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99BE" w14:textId="77777777" w:rsidR="009E2BF3" w:rsidRDefault="009E2BF3" w:rsidP="009E2BF3">
      <w:pPr>
        <w:spacing w:after="0" w:line="240" w:lineRule="auto"/>
        <w:jc w:val="right"/>
        <w:rPr>
          <w:sz w:val="20"/>
        </w:rPr>
      </w:pPr>
    </w:p>
    <w:p w14:paraId="55E1CF49" w14:textId="77777777" w:rsidR="009E2BF3" w:rsidRDefault="009E2BF3" w:rsidP="009E2BF3">
      <w:pPr>
        <w:spacing w:after="0" w:line="240" w:lineRule="auto"/>
        <w:jc w:val="right"/>
        <w:rPr>
          <w:sz w:val="20"/>
        </w:rPr>
      </w:pPr>
    </w:p>
    <w:p w14:paraId="52DA0560" w14:textId="77777777" w:rsidR="009E2BF3" w:rsidRDefault="009E2BF3" w:rsidP="009E2BF3">
      <w:pPr>
        <w:spacing w:after="0" w:line="240" w:lineRule="auto"/>
        <w:jc w:val="right"/>
        <w:rPr>
          <w:rFonts w:eastAsia="Times New Roman"/>
          <w:color w:val="auto"/>
          <w:sz w:val="20"/>
        </w:rPr>
      </w:pPr>
      <w:r>
        <w:rPr>
          <w:sz w:val="20"/>
        </w:rPr>
        <w:t>Bundes-Sport GmbH</w:t>
      </w:r>
    </w:p>
    <w:p w14:paraId="110D24A5" w14:textId="77777777" w:rsidR="009E2BF3" w:rsidRDefault="009E2BF3" w:rsidP="009E2BF3">
      <w:pPr>
        <w:spacing w:after="0" w:line="240" w:lineRule="auto"/>
        <w:jc w:val="right"/>
        <w:rPr>
          <w:sz w:val="20"/>
        </w:rPr>
      </w:pPr>
      <w:r>
        <w:rPr>
          <w:noProof/>
        </w:rPr>
        <w:drawing>
          <wp:anchor distT="0" distB="0" distL="114300" distR="114300" simplePos="0" relativeHeight="251670016" behindDoc="0" locked="0" layoutInCell="1" allowOverlap="1" wp14:anchorId="214AFD2C" wp14:editId="54DF3EB9">
            <wp:simplePos x="0" y="0"/>
            <wp:positionH relativeFrom="column">
              <wp:posOffset>167640</wp:posOffset>
            </wp:positionH>
            <wp:positionV relativeFrom="paragraph">
              <wp:posOffset>96520</wp:posOffset>
            </wp:positionV>
            <wp:extent cx="2998470" cy="5588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470" cy="558800"/>
                    </a:xfrm>
                    <a:prstGeom prst="rect">
                      <a:avLst/>
                    </a:prstGeom>
                    <a:noFill/>
                    <a:ln>
                      <a:noFill/>
                    </a:ln>
                  </pic:spPr>
                </pic:pic>
              </a:graphicData>
            </a:graphic>
          </wp:anchor>
        </w:drawing>
      </w:r>
      <w:r>
        <w:rPr>
          <w:sz w:val="20"/>
        </w:rPr>
        <w:t>Waschhausgasse 2, 2.OG</w:t>
      </w:r>
    </w:p>
    <w:p w14:paraId="40438F94" w14:textId="77777777" w:rsidR="009E2BF3" w:rsidRDefault="009E2BF3" w:rsidP="009E2BF3">
      <w:pPr>
        <w:spacing w:after="0" w:line="240" w:lineRule="auto"/>
        <w:jc w:val="right"/>
        <w:rPr>
          <w:sz w:val="20"/>
        </w:rPr>
      </w:pPr>
      <w:r>
        <w:rPr>
          <w:sz w:val="20"/>
        </w:rPr>
        <w:t>A - 1020 Wien</w:t>
      </w:r>
    </w:p>
    <w:p w14:paraId="7AE7FF19" w14:textId="77777777" w:rsidR="009E2BF3" w:rsidRDefault="009E2BF3" w:rsidP="009E2BF3">
      <w:pPr>
        <w:tabs>
          <w:tab w:val="left" w:pos="7767"/>
        </w:tabs>
        <w:spacing w:after="0" w:line="240" w:lineRule="auto"/>
        <w:rPr>
          <w:sz w:val="8"/>
          <w:szCs w:val="8"/>
        </w:rPr>
      </w:pPr>
      <w:r>
        <w:rPr>
          <w:sz w:val="20"/>
        </w:rPr>
        <w:tab/>
      </w:r>
    </w:p>
    <w:p w14:paraId="31325639" w14:textId="77777777" w:rsidR="009E2BF3" w:rsidRDefault="009E2BF3" w:rsidP="009E2BF3">
      <w:pPr>
        <w:spacing w:after="0" w:line="240" w:lineRule="auto"/>
        <w:jc w:val="right"/>
        <w:rPr>
          <w:sz w:val="20"/>
          <w:szCs w:val="20"/>
        </w:rPr>
      </w:pPr>
      <w:r>
        <w:rPr>
          <w:sz w:val="20"/>
        </w:rPr>
        <w:t>E-Mail: office@bundes-sport-gmbh.at</w:t>
      </w:r>
    </w:p>
    <w:p w14:paraId="73229129" w14:textId="77777777" w:rsidR="009E2BF3" w:rsidRDefault="009E2BF3" w:rsidP="009E2BF3">
      <w:pPr>
        <w:spacing w:after="0" w:line="240" w:lineRule="auto"/>
        <w:jc w:val="right"/>
        <w:rPr>
          <w:sz w:val="20"/>
        </w:rPr>
      </w:pPr>
      <w:r>
        <w:rPr>
          <w:sz w:val="20"/>
        </w:rPr>
        <w:t xml:space="preserve"> Telefon: +43 1 503 23 44</w:t>
      </w:r>
    </w:p>
    <w:p w14:paraId="1027C48A" w14:textId="77777777" w:rsidR="009E2BF3" w:rsidRDefault="009E2BF3" w:rsidP="009E2BF3">
      <w:pPr>
        <w:spacing w:after="0" w:line="240" w:lineRule="auto"/>
        <w:jc w:val="right"/>
        <w:rPr>
          <w:sz w:val="20"/>
        </w:rPr>
      </w:pPr>
      <w:r>
        <w:rPr>
          <w:sz w:val="20"/>
        </w:rPr>
        <w:t xml:space="preserve"> Fax: +43 1 503 23 44 50</w:t>
      </w:r>
    </w:p>
    <w:p w14:paraId="60AB924F" w14:textId="77777777" w:rsidR="009E2BF3" w:rsidRDefault="009E2BF3" w:rsidP="009E2BF3">
      <w:pPr>
        <w:spacing w:after="0" w:line="240" w:lineRule="auto"/>
        <w:jc w:val="right"/>
        <w:rPr>
          <w:sz w:val="20"/>
        </w:rPr>
      </w:pPr>
      <w:r>
        <w:rPr>
          <w:sz w:val="20"/>
        </w:rPr>
        <w:t>Internet: www.bundes-sport-gmbh.at</w:t>
      </w:r>
    </w:p>
    <w:p w14:paraId="3118D909" w14:textId="77777777" w:rsidR="009E2BF3" w:rsidRDefault="009E2BF3" w:rsidP="009E2BF3">
      <w:pPr>
        <w:spacing w:line="240" w:lineRule="auto"/>
        <w:rPr>
          <w:sz w:val="24"/>
        </w:rPr>
      </w:pPr>
    </w:p>
    <w:bookmarkStart w:id="0" w:name="_Toc359893394"/>
    <w:bookmarkStart w:id="1" w:name="_Toc355071199"/>
    <w:bookmarkStart w:id="2" w:name="_Toc355069421"/>
    <w:bookmarkStart w:id="3" w:name="_Toc355068395"/>
    <w:bookmarkStart w:id="4" w:name="_Toc354818471"/>
    <w:bookmarkStart w:id="5" w:name="_Toc354565695"/>
    <w:bookmarkStart w:id="6" w:name="_Toc354565652"/>
    <w:bookmarkStart w:id="7" w:name="_Toc354481117"/>
    <w:bookmarkStart w:id="8" w:name="_Toc354222820"/>
    <w:bookmarkStart w:id="9" w:name="_Toc354222619"/>
    <w:bookmarkStart w:id="10" w:name="_Toc353853467"/>
    <w:bookmarkStart w:id="11" w:name="_Toc353791819"/>
    <w:bookmarkStart w:id="12" w:name="_Toc353787418"/>
    <w:bookmarkStart w:id="13" w:name="_Toc348871987"/>
    <w:bookmarkStart w:id="14" w:name="_Toc348864730"/>
    <w:bookmarkStart w:id="15" w:name="_Toc348864681"/>
    <w:bookmarkStart w:id="16" w:name="_Toc348864665"/>
    <w:bookmarkStart w:id="17" w:name="_Toc359914323"/>
    <w:p w14:paraId="4299095B" w14:textId="75EF9795" w:rsidR="007F1A35" w:rsidRDefault="007F1A35" w:rsidP="007F1A35">
      <w:pPr>
        <w:spacing w:line="240" w:lineRule="auto"/>
        <w:rPr>
          <w:b/>
          <w:sz w:val="36"/>
          <w:szCs w:val="36"/>
        </w:rPr>
      </w:pPr>
      <w:r>
        <w:rPr>
          <w:noProof/>
        </w:rPr>
        <mc:AlternateContent>
          <mc:Choice Requires="wps">
            <w:drawing>
              <wp:anchor distT="0" distB="0" distL="114300" distR="114300" simplePos="0" relativeHeight="251665920" behindDoc="0" locked="0" layoutInCell="1" allowOverlap="1" wp14:anchorId="18825396" wp14:editId="3ADAC620">
                <wp:simplePos x="0" y="0"/>
                <wp:positionH relativeFrom="page">
                  <wp:posOffset>3810</wp:posOffset>
                </wp:positionH>
                <wp:positionV relativeFrom="paragraph">
                  <wp:posOffset>401955</wp:posOffset>
                </wp:positionV>
                <wp:extent cx="7577455" cy="3552190"/>
                <wp:effectExtent l="38100" t="19050" r="42545" b="67310"/>
                <wp:wrapNone/>
                <wp:docPr id="19" name="Rechteck 19"/>
                <wp:cNvGraphicFramePr/>
                <a:graphic xmlns:a="http://schemas.openxmlformats.org/drawingml/2006/main">
                  <a:graphicData uri="http://schemas.microsoft.com/office/word/2010/wordprocessingShape">
                    <wps:wsp>
                      <wps:cNvSpPr/>
                      <wps:spPr>
                        <a:xfrm>
                          <a:off x="0" y="0"/>
                          <a:ext cx="7577455" cy="3552190"/>
                        </a:xfrm>
                        <a:prstGeom prst="rect">
                          <a:avLst/>
                        </a:prstGeom>
                        <a:solidFill>
                          <a:srgbClr val="BFAB65"/>
                        </a:solidFill>
                        <a:ln>
                          <a:noFill/>
                        </a:ln>
                      </wps:spPr>
                      <wps:style>
                        <a:lnRef idx="1">
                          <a:schemeClr val="accent1"/>
                        </a:lnRef>
                        <a:fillRef idx="3">
                          <a:schemeClr val="accent1"/>
                        </a:fillRef>
                        <a:effectRef idx="2">
                          <a:schemeClr val="accent1"/>
                        </a:effectRef>
                        <a:fontRef idx="minor">
                          <a:schemeClr val="lt1"/>
                        </a:fontRef>
                      </wps:style>
                      <wps:txbx>
                        <w:txbxContent>
                          <w:p w14:paraId="1BE7F0B9" w14:textId="77777777" w:rsidR="005E535B" w:rsidRDefault="005E535B" w:rsidP="00B064EC">
                            <w:pPr>
                              <w:jc w:val="center"/>
                              <w:rPr>
                                <w:b/>
                                <w:color w:val="663300"/>
                                <w:sz w:val="44"/>
                                <w:szCs w:val="44"/>
                              </w:rPr>
                            </w:pPr>
                          </w:p>
                          <w:p w14:paraId="76B58C92" w14:textId="44E4E312" w:rsidR="005E535B" w:rsidRDefault="005E535B" w:rsidP="00B064EC">
                            <w:pPr>
                              <w:jc w:val="center"/>
                              <w:rPr>
                                <w:b/>
                                <w:color w:val="663300"/>
                                <w:sz w:val="44"/>
                                <w:szCs w:val="44"/>
                              </w:rPr>
                            </w:pPr>
                            <w:r>
                              <w:rPr>
                                <w:b/>
                                <w:color w:val="663300"/>
                                <w:sz w:val="44"/>
                                <w:szCs w:val="44"/>
                              </w:rPr>
                              <w:t>Sachbericht über das Förderjahr 2019</w:t>
                            </w:r>
                          </w:p>
                          <w:p w14:paraId="5C1CDDE8" w14:textId="51EFF3C7" w:rsidR="005E535B" w:rsidRDefault="005E535B" w:rsidP="007F1A35">
                            <w:pPr>
                              <w:jc w:val="center"/>
                              <w:rPr>
                                <w:color w:val="663300"/>
                                <w:sz w:val="24"/>
                                <w:szCs w:val="24"/>
                              </w:rPr>
                            </w:pPr>
                            <w:bookmarkStart w:id="18" w:name="_Hlk14761197"/>
                            <w:r>
                              <w:rPr>
                                <w:color w:val="663300"/>
                                <w:szCs w:val="24"/>
                              </w:rPr>
                              <w:t>Gem.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8"/>
                          </w:p>
                          <w:p w14:paraId="5A79EEFD" w14:textId="77777777" w:rsidR="005E535B" w:rsidRDefault="005E535B" w:rsidP="007F1A35">
                            <w:pPr>
                              <w:jc w:val="center"/>
                              <w:rPr>
                                <w:b/>
                                <w:color w:val="663300"/>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5396" id="Rechteck 19" o:spid="_x0000_s1026" style="position:absolute;margin-left:.3pt;margin-top:31.65pt;width:596.65pt;height:279.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" fillcolor="#bfab65" stroked="f">
                <v:shadow on="t" color="black" opacity=".5" origin=",-.5" offset="0"/>
                <v:textbox>
                  <w:txbxContent>
                    <w:p w14:paraId="1BE7F0B9" w14:textId="77777777" w:rsidR="005E535B" w:rsidRDefault="005E535B" w:rsidP="00B064EC">
                      <w:pPr>
                        <w:jc w:val="center"/>
                        <w:rPr>
                          <w:b/>
                          <w:color w:val="663300"/>
                          <w:sz w:val="44"/>
                          <w:szCs w:val="44"/>
                        </w:rPr>
                      </w:pPr>
                    </w:p>
                    <w:p w14:paraId="76B58C92" w14:textId="44E4E312" w:rsidR="005E535B" w:rsidRDefault="005E535B" w:rsidP="00B064EC">
                      <w:pPr>
                        <w:jc w:val="center"/>
                        <w:rPr>
                          <w:b/>
                          <w:color w:val="663300"/>
                          <w:sz w:val="44"/>
                          <w:szCs w:val="44"/>
                        </w:rPr>
                      </w:pPr>
                      <w:r>
                        <w:rPr>
                          <w:b/>
                          <w:color w:val="663300"/>
                          <w:sz w:val="44"/>
                          <w:szCs w:val="44"/>
                        </w:rPr>
                        <w:t>Sachbericht über das Förderjahr 2019</w:t>
                      </w:r>
                    </w:p>
                    <w:p w14:paraId="5C1CDDE8" w14:textId="51EFF3C7" w:rsidR="005E535B" w:rsidRDefault="005E535B" w:rsidP="007F1A35">
                      <w:pPr>
                        <w:jc w:val="center"/>
                        <w:rPr>
                          <w:color w:val="663300"/>
                          <w:sz w:val="24"/>
                          <w:szCs w:val="24"/>
                        </w:rPr>
                      </w:pPr>
                      <w:bookmarkStart w:id="19" w:name="_Hlk14761197"/>
                      <w:r>
                        <w:rPr>
                          <w:color w:val="663300"/>
                          <w:szCs w:val="24"/>
                        </w:rPr>
                        <w:t>Gem.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9"/>
                    </w:p>
                    <w:p w14:paraId="5A79EEFD" w14:textId="77777777" w:rsidR="005E535B" w:rsidRDefault="005E535B" w:rsidP="007F1A35">
                      <w:pPr>
                        <w:jc w:val="center"/>
                        <w:rPr>
                          <w:b/>
                          <w:color w:val="663300"/>
                          <w:sz w:val="44"/>
                          <w:szCs w:val="44"/>
                        </w:rP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1" allowOverlap="1" wp14:anchorId="5ACD58DD" wp14:editId="40AF9729">
                <wp:simplePos x="0" y="0"/>
                <wp:positionH relativeFrom="column">
                  <wp:posOffset>4253865</wp:posOffset>
                </wp:positionH>
                <wp:positionV relativeFrom="paragraph">
                  <wp:posOffset>2561590</wp:posOffset>
                </wp:positionV>
                <wp:extent cx="1971675" cy="13335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971675" cy="13335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252F55BC" w14:textId="77777777" w:rsidR="005E535B" w:rsidRDefault="005E535B" w:rsidP="007F1A35">
                            <w:pPr>
                              <w:jc w:val="center"/>
                              <w:rPr>
                                <w:i/>
                                <w:sz w:val="28"/>
                                <w:szCs w:val="28"/>
                              </w:rPr>
                            </w:pPr>
                            <w:r>
                              <w:rPr>
                                <w:i/>
                                <w:sz w:val="28"/>
                                <w:szCs w:val="28"/>
                              </w:rPr>
                              <w:t>Bitte an dieser Stelle</w:t>
                            </w:r>
                          </w:p>
                          <w:p w14:paraId="23F8DC80" w14:textId="77777777" w:rsidR="005E535B" w:rsidRDefault="005E535B"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58DD" id="Rechteck 8" o:spid="_x0000_s1027" style="position:absolute;margin-left:334.95pt;margin-top:201.7pt;width:155.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" filled="f" strokecolor="black [3213]">
                <v:stroke dashstyle="dash"/>
                <v:textbox>
                  <w:txbxContent>
                    <w:p w14:paraId="252F55BC" w14:textId="77777777" w:rsidR="005E535B" w:rsidRDefault="005E535B" w:rsidP="007F1A35">
                      <w:pPr>
                        <w:jc w:val="center"/>
                        <w:rPr>
                          <w:i/>
                          <w:sz w:val="28"/>
                          <w:szCs w:val="28"/>
                        </w:rPr>
                      </w:pPr>
                      <w:r>
                        <w:rPr>
                          <w:i/>
                          <w:sz w:val="28"/>
                          <w:szCs w:val="28"/>
                        </w:rPr>
                        <w:t>Bitte an dieser Stelle</w:t>
                      </w:r>
                    </w:p>
                    <w:p w14:paraId="23F8DC80" w14:textId="77777777" w:rsidR="005E535B" w:rsidRDefault="005E535B" w:rsidP="007F1A35">
                      <w:pPr>
                        <w:spacing w:line="240" w:lineRule="auto"/>
                        <w:jc w:val="center"/>
                        <w:rPr>
                          <w:i/>
                          <w:sz w:val="28"/>
                          <w:szCs w:val="28"/>
                        </w:rPr>
                      </w:pPr>
                      <w:r>
                        <w:rPr>
                          <w:i/>
                          <w:sz w:val="28"/>
                          <w:szCs w:val="28"/>
                        </w:rPr>
                        <w:t>Ihr Verbandslogo einfügen</w:t>
                      </w:r>
                    </w:p>
                  </w:txbxContent>
                </v:textbox>
              </v:rect>
            </w:pict>
          </mc:Fallback>
        </mc:AlternateContent>
      </w:r>
    </w:p>
    <w:p w14:paraId="0408D289" w14:textId="77777777" w:rsidR="007F1A35" w:rsidRDefault="007F1A35" w:rsidP="007F1A35">
      <w:pPr>
        <w:spacing w:line="240" w:lineRule="auto"/>
        <w:rPr>
          <w:b/>
          <w:sz w:val="36"/>
          <w:szCs w:val="36"/>
        </w:rPr>
      </w:pPr>
    </w:p>
    <w:p w14:paraId="61818984" w14:textId="77777777" w:rsidR="007F1A35" w:rsidRDefault="007F1A35" w:rsidP="007F1A35">
      <w:pPr>
        <w:spacing w:line="240" w:lineRule="auto"/>
        <w:rPr>
          <w:b/>
          <w:sz w:val="36"/>
          <w:szCs w:val="36"/>
        </w:rPr>
      </w:pPr>
    </w:p>
    <w:p w14:paraId="41856C30" w14:textId="77777777" w:rsidR="007F1A35" w:rsidRDefault="007F1A35" w:rsidP="007F1A35">
      <w:pPr>
        <w:spacing w:line="240" w:lineRule="auto"/>
        <w:rPr>
          <w:b/>
          <w:sz w:val="36"/>
          <w:szCs w:val="36"/>
        </w:rPr>
      </w:pPr>
    </w:p>
    <w:p w14:paraId="3694421B" w14:textId="77777777" w:rsidR="007F1A35" w:rsidRDefault="007F1A35" w:rsidP="007F1A35">
      <w:pPr>
        <w:jc w:val="center"/>
        <w:rPr>
          <w:b/>
          <w:sz w:val="44"/>
          <w:szCs w:val="44"/>
        </w:rPr>
      </w:pPr>
      <w:bookmarkStart w:id="19" w:name="_Hlk505448203"/>
    </w:p>
    <w:p w14:paraId="70B8E963" w14:textId="77777777" w:rsidR="007F1A35" w:rsidRDefault="007F1A35" w:rsidP="007F1A35">
      <w:pPr>
        <w:jc w:val="center"/>
        <w:rPr>
          <w:b/>
          <w:sz w:val="44"/>
          <w:szCs w:val="44"/>
        </w:rPr>
      </w:pPr>
    </w:p>
    <w:p w14:paraId="00DE642B" w14:textId="77777777" w:rsidR="007F1A35" w:rsidRDefault="007F1A35" w:rsidP="007F1A35">
      <w:pPr>
        <w:jc w:val="center"/>
        <w:rPr>
          <w:b/>
          <w:sz w:val="44"/>
          <w:szCs w:val="44"/>
        </w:rPr>
      </w:pPr>
    </w:p>
    <w:bookmarkEnd w:id="19"/>
    <w:p w14:paraId="6EB579FE" w14:textId="77777777" w:rsidR="007F1A35" w:rsidRDefault="007F1A35" w:rsidP="007F1A35">
      <w:pPr>
        <w:spacing w:line="240" w:lineRule="auto"/>
        <w:jc w:val="center"/>
        <w:rPr>
          <w:sz w:val="28"/>
          <w:szCs w:val="28"/>
        </w:rPr>
      </w:pPr>
    </w:p>
    <w:p w14:paraId="43160434" w14:textId="77777777" w:rsidR="007F1A35" w:rsidRDefault="007F1A35" w:rsidP="007F1A35">
      <w:pPr>
        <w:spacing w:line="240" w:lineRule="auto"/>
        <w:jc w:val="center"/>
        <w:rPr>
          <w:sz w:val="28"/>
          <w:szCs w:val="28"/>
        </w:rPr>
      </w:pPr>
    </w:p>
    <w:p w14:paraId="3EAC18BB" w14:textId="77777777" w:rsidR="007F1A35" w:rsidRDefault="007F1A35" w:rsidP="007F1A35">
      <w:pPr>
        <w:spacing w:line="240" w:lineRule="auto"/>
        <w:jc w:val="center"/>
        <w:rPr>
          <w:sz w:val="28"/>
          <w:szCs w:val="28"/>
        </w:rPr>
      </w:pPr>
    </w:p>
    <w:p w14:paraId="6B3D8F9A" w14:textId="77777777" w:rsidR="007F1A35" w:rsidRDefault="007F1A35" w:rsidP="007F1A35">
      <w:pPr>
        <w:spacing w:line="240" w:lineRule="auto"/>
        <w:jc w:val="center"/>
        <w:rPr>
          <w:sz w:val="28"/>
          <w:szCs w:val="28"/>
        </w:rPr>
      </w:pPr>
    </w:p>
    <w:p w14:paraId="33BB06B3" w14:textId="77777777" w:rsidR="007F1A35" w:rsidRDefault="007F1A35" w:rsidP="007F1A35">
      <w:pPr>
        <w:spacing w:line="240" w:lineRule="auto"/>
        <w:jc w:val="center"/>
        <w:rPr>
          <w:sz w:val="28"/>
          <w:szCs w:val="28"/>
        </w:rPr>
      </w:pPr>
    </w:p>
    <w:p w14:paraId="28FCCF54" w14:textId="77777777" w:rsidR="007F1A35" w:rsidRDefault="007F1A35" w:rsidP="007F1A35">
      <w:pPr>
        <w:spacing w:line="240" w:lineRule="auto"/>
        <w:jc w:val="center"/>
        <w:rPr>
          <w:sz w:val="28"/>
          <w:szCs w:val="28"/>
        </w:rPr>
      </w:pPr>
    </w:p>
    <w:p w14:paraId="6D97E0D1" w14:textId="394A2848" w:rsidR="00371429" w:rsidRDefault="004E5668" w:rsidP="00371429">
      <w:pPr>
        <w:spacing w:line="240" w:lineRule="auto"/>
        <w:jc w:val="center"/>
        <w:rPr>
          <w:i/>
          <w:sz w:val="28"/>
          <w:szCs w:val="28"/>
        </w:rPr>
      </w:pPr>
      <w:r>
        <w:rPr>
          <w:i/>
          <w:sz w:val="28"/>
          <w:szCs w:val="28"/>
        </w:rPr>
        <w:t>ÖOC</w:t>
      </w:r>
    </w:p>
    <w:p w14:paraId="7F2CB2B5" w14:textId="77777777" w:rsidR="007F1A35" w:rsidRDefault="007F1A35" w:rsidP="007F1A35">
      <w:pPr>
        <w:spacing w:line="240" w:lineRule="auto"/>
        <w:rPr>
          <w:sz w:val="28"/>
          <w:szCs w:val="28"/>
        </w:rPr>
      </w:pPr>
    </w:p>
    <w:p w14:paraId="70D0C143" w14:textId="77777777" w:rsidR="007F1A35" w:rsidRDefault="007F1A35" w:rsidP="007F1A35">
      <w:pPr>
        <w:spacing w:line="240" w:lineRule="auto"/>
        <w:rPr>
          <w:sz w:val="28"/>
          <w:szCs w:val="28"/>
        </w:rPr>
      </w:pPr>
    </w:p>
    <w:p w14:paraId="13931CC1" w14:textId="77777777" w:rsidR="007F1A35" w:rsidRDefault="007F1A35" w:rsidP="007F1A35">
      <w:pPr>
        <w:spacing w:after="0" w:line="240" w:lineRule="auto"/>
      </w:pPr>
      <w:r>
        <w:t xml:space="preserve">Herausgeber: </w:t>
      </w:r>
      <w:r>
        <w:tab/>
      </w:r>
      <w:r>
        <w:tab/>
      </w:r>
      <w:r>
        <w:tab/>
        <w:t>Bundes-Sport GmbH</w:t>
      </w:r>
    </w:p>
    <w:p w14:paraId="0DC2E3DF" w14:textId="77777777" w:rsidR="007F1A35" w:rsidRDefault="007F1A35" w:rsidP="007F1A35">
      <w:pPr>
        <w:spacing w:after="0" w:line="240" w:lineRule="auto"/>
        <w:ind w:left="2127" w:firstLine="709"/>
      </w:pPr>
      <w:r>
        <w:t xml:space="preserve">Waschhausgasse 2 / 2.OG </w:t>
      </w:r>
    </w:p>
    <w:p w14:paraId="08AC87A1" w14:textId="61DC4EC5" w:rsidR="007F1A35" w:rsidRDefault="007F1A35" w:rsidP="007F1A35">
      <w:pPr>
        <w:spacing w:after="0" w:line="240" w:lineRule="auto"/>
        <w:ind w:left="2127" w:firstLine="709"/>
      </w:pPr>
      <w:r>
        <w:t>1020 Wien</w:t>
      </w:r>
    </w:p>
    <w:p w14:paraId="5DDBE601" w14:textId="77777777" w:rsidR="007F1A35" w:rsidRDefault="007F1A35" w:rsidP="007F1A35">
      <w:pPr>
        <w:spacing w:line="240" w:lineRule="auto"/>
        <w:rPr>
          <w:sz w:val="28"/>
          <w:szCs w:val="28"/>
        </w:rPr>
      </w:pPr>
    </w:p>
    <w:p w14:paraId="5813AF3F" w14:textId="77777777" w:rsidR="007F1A35" w:rsidRDefault="007F1A35" w:rsidP="007F1A35">
      <w:pPr>
        <w:spacing w:line="240" w:lineRule="auto"/>
        <w:rPr>
          <w:sz w:val="28"/>
          <w:szCs w:val="28"/>
        </w:rPr>
      </w:pPr>
    </w:p>
    <w:p w14:paraId="0636D989" w14:textId="77777777" w:rsidR="007F1A35" w:rsidRDefault="007F1A35" w:rsidP="007F1A35">
      <w:pPr>
        <w:spacing w:line="240" w:lineRule="auto"/>
      </w:pPr>
      <w:r>
        <w:t>Freigegeben von:</w:t>
      </w:r>
    </w:p>
    <w:p w14:paraId="0144017D" w14:textId="77777777" w:rsidR="007F1A35" w:rsidRDefault="007F1A35" w:rsidP="007F1A35">
      <w:pPr>
        <w:spacing w:line="240" w:lineRule="auto"/>
      </w:pPr>
      <w:r>
        <w:t>am: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F9CC0A" w14:textId="77777777" w:rsidR="007F1A35" w:rsidRDefault="007F1A35" w:rsidP="007F1A35">
      <w:pPr>
        <w:spacing w:after="0" w:line="240" w:lineRule="auto"/>
        <w:rPr>
          <w:sz w:val="28"/>
          <w:szCs w:val="28"/>
        </w:rPr>
        <w:sectPr w:rsidR="007F1A35">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701" w:header="720" w:footer="720" w:gutter="0"/>
          <w:pgNumType w:fmt="upperRoman" w:start="1"/>
          <w:cols w:space="720"/>
        </w:sectPr>
      </w:pPr>
    </w:p>
    <w:p w14:paraId="2F55E6DB" w14:textId="77777777" w:rsidR="00C1626D" w:rsidRPr="0077424B" w:rsidRDefault="00FF545E" w:rsidP="00043826">
      <w:pPr>
        <w:pStyle w:val="berschrift1"/>
        <w:numPr>
          <w:ilvl w:val="0"/>
          <w:numId w:val="0"/>
        </w:numPr>
        <w:ind w:left="426"/>
      </w:pPr>
      <w:bookmarkStart w:id="20" w:name="_Toc392238835"/>
      <w:bookmarkStart w:id="21" w:name="_Toc395604671"/>
      <w:bookmarkStart w:id="22" w:name="_Toc395707273"/>
      <w:bookmarkStart w:id="23" w:name="_Toc397003244"/>
      <w:bookmarkStart w:id="24" w:name="_Toc515623219"/>
      <w:bookmarkStart w:id="25" w:name="_Toc30682499"/>
      <w:r w:rsidRPr="0077424B">
        <w:lastRenderedPageBreak/>
        <w:t>Inhaltsverzeichnis</w:t>
      </w:r>
      <w:bookmarkEnd w:id="20"/>
      <w:bookmarkEnd w:id="21"/>
      <w:bookmarkEnd w:id="22"/>
      <w:bookmarkEnd w:id="23"/>
      <w:bookmarkEnd w:id="24"/>
      <w:bookmarkEnd w:id="25"/>
    </w:p>
    <w:sdt>
      <w:sdtPr>
        <w:rPr>
          <w:b w:val="0"/>
          <w:noProof w:val="0"/>
          <w:color w:val="000000" w:themeColor="text1"/>
        </w:rPr>
        <w:id w:val="716790601"/>
        <w:docPartObj>
          <w:docPartGallery w:val="Table of Contents"/>
          <w:docPartUnique/>
        </w:docPartObj>
      </w:sdtPr>
      <w:sdtEndPr>
        <w:rPr>
          <w:bCs/>
        </w:rPr>
      </w:sdtEndPr>
      <w:sdtContent>
        <w:p w14:paraId="3AC91440" w14:textId="1F0255E4" w:rsidR="0063622A" w:rsidRDefault="0077424B">
          <w:pPr>
            <w:pStyle w:val="Verzeichnis1"/>
            <w:rPr>
              <w:rFonts w:asciiTheme="minorHAnsi" w:hAnsiTheme="minorHAnsi"/>
              <w:b w:val="0"/>
              <w:lang w:eastAsia="de-DE"/>
            </w:rPr>
          </w:pPr>
          <w:r>
            <w:fldChar w:fldCharType="begin"/>
          </w:r>
          <w:r>
            <w:instrText xml:space="preserve"> TOC \o "1-3" \h \z \u </w:instrText>
          </w:r>
          <w:r>
            <w:fldChar w:fldCharType="separate"/>
          </w:r>
          <w:hyperlink w:anchor="_Toc30682499" w:history="1">
            <w:r w:rsidR="0063622A" w:rsidRPr="00D50DF0">
              <w:rPr>
                <w:rStyle w:val="Hyperlink"/>
              </w:rPr>
              <w:t>Inhaltsverzeichnis</w:t>
            </w:r>
            <w:r w:rsidR="0063622A">
              <w:rPr>
                <w:webHidden/>
              </w:rPr>
              <w:tab/>
            </w:r>
            <w:r w:rsidR="0063622A">
              <w:rPr>
                <w:webHidden/>
              </w:rPr>
              <w:fldChar w:fldCharType="begin"/>
            </w:r>
            <w:r w:rsidR="0063622A">
              <w:rPr>
                <w:webHidden/>
              </w:rPr>
              <w:instrText xml:space="preserve"> PAGEREF _Toc30682499 \h </w:instrText>
            </w:r>
            <w:r w:rsidR="0063622A">
              <w:rPr>
                <w:webHidden/>
              </w:rPr>
            </w:r>
            <w:r w:rsidR="0063622A">
              <w:rPr>
                <w:webHidden/>
              </w:rPr>
              <w:fldChar w:fldCharType="separate"/>
            </w:r>
            <w:r w:rsidR="0063622A">
              <w:rPr>
                <w:webHidden/>
              </w:rPr>
              <w:t>2</w:t>
            </w:r>
            <w:r w:rsidR="0063622A">
              <w:rPr>
                <w:webHidden/>
              </w:rPr>
              <w:fldChar w:fldCharType="end"/>
            </w:r>
          </w:hyperlink>
        </w:p>
        <w:p w14:paraId="4F1AA80D" w14:textId="1479ADEC" w:rsidR="0063622A" w:rsidRDefault="009E2BF3">
          <w:pPr>
            <w:pStyle w:val="Verzeichnis1"/>
            <w:rPr>
              <w:rFonts w:asciiTheme="minorHAnsi" w:hAnsiTheme="minorHAnsi"/>
              <w:b w:val="0"/>
              <w:lang w:eastAsia="de-DE"/>
            </w:rPr>
          </w:pPr>
          <w:hyperlink w:anchor="_Toc30682500" w:history="1">
            <w:r w:rsidR="0063622A" w:rsidRPr="00D50DF0">
              <w:rPr>
                <w:rStyle w:val="Hyperlink"/>
              </w:rPr>
              <w:t>1</w:t>
            </w:r>
            <w:r w:rsidR="0063622A">
              <w:rPr>
                <w:rFonts w:asciiTheme="minorHAnsi" w:hAnsiTheme="minorHAnsi"/>
                <w:b w:val="0"/>
                <w:lang w:eastAsia="de-DE"/>
              </w:rPr>
              <w:tab/>
            </w:r>
            <w:r w:rsidR="0063622A" w:rsidRPr="00D50DF0">
              <w:rPr>
                <w:rStyle w:val="Hyperlink"/>
              </w:rPr>
              <w:t>Kontaktinformationen</w:t>
            </w:r>
            <w:r w:rsidR="0063622A">
              <w:rPr>
                <w:webHidden/>
              </w:rPr>
              <w:tab/>
            </w:r>
            <w:r w:rsidR="0063622A">
              <w:rPr>
                <w:webHidden/>
              </w:rPr>
              <w:fldChar w:fldCharType="begin"/>
            </w:r>
            <w:r w:rsidR="0063622A">
              <w:rPr>
                <w:webHidden/>
              </w:rPr>
              <w:instrText xml:space="preserve"> PAGEREF _Toc30682500 \h </w:instrText>
            </w:r>
            <w:r w:rsidR="0063622A">
              <w:rPr>
                <w:webHidden/>
              </w:rPr>
            </w:r>
            <w:r w:rsidR="0063622A">
              <w:rPr>
                <w:webHidden/>
              </w:rPr>
              <w:fldChar w:fldCharType="separate"/>
            </w:r>
            <w:r w:rsidR="0063622A">
              <w:rPr>
                <w:webHidden/>
              </w:rPr>
              <w:t>4</w:t>
            </w:r>
            <w:r w:rsidR="0063622A">
              <w:rPr>
                <w:webHidden/>
              </w:rPr>
              <w:fldChar w:fldCharType="end"/>
            </w:r>
          </w:hyperlink>
        </w:p>
        <w:p w14:paraId="4CADDB88" w14:textId="6F138479" w:rsidR="0063622A" w:rsidRDefault="009E2BF3">
          <w:pPr>
            <w:pStyle w:val="Verzeichnis1"/>
            <w:rPr>
              <w:rFonts w:asciiTheme="minorHAnsi" w:hAnsiTheme="minorHAnsi"/>
              <w:b w:val="0"/>
              <w:lang w:eastAsia="de-DE"/>
            </w:rPr>
          </w:pPr>
          <w:hyperlink w:anchor="_Toc30682501" w:history="1">
            <w:r w:rsidR="0063622A" w:rsidRPr="00D50DF0">
              <w:rPr>
                <w:rStyle w:val="Hyperlink"/>
              </w:rPr>
              <w:t>2</w:t>
            </w:r>
            <w:r w:rsidR="0063622A">
              <w:rPr>
                <w:rFonts w:asciiTheme="minorHAnsi" w:hAnsiTheme="minorHAnsi"/>
                <w:b w:val="0"/>
                <w:lang w:eastAsia="de-DE"/>
              </w:rPr>
              <w:tab/>
            </w:r>
            <w:r w:rsidR="0063622A" w:rsidRPr="00D50DF0">
              <w:rPr>
                <w:rStyle w:val="Hyperlink"/>
              </w:rPr>
              <w:t>Strategische Umsetzung</w:t>
            </w:r>
            <w:r w:rsidR="0063622A">
              <w:rPr>
                <w:webHidden/>
              </w:rPr>
              <w:tab/>
            </w:r>
            <w:r w:rsidR="0063622A">
              <w:rPr>
                <w:webHidden/>
              </w:rPr>
              <w:fldChar w:fldCharType="begin"/>
            </w:r>
            <w:r w:rsidR="0063622A">
              <w:rPr>
                <w:webHidden/>
              </w:rPr>
              <w:instrText xml:space="preserve"> PAGEREF _Toc30682501 \h </w:instrText>
            </w:r>
            <w:r w:rsidR="0063622A">
              <w:rPr>
                <w:webHidden/>
              </w:rPr>
            </w:r>
            <w:r w:rsidR="0063622A">
              <w:rPr>
                <w:webHidden/>
              </w:rPr>
              <w:fldChar w:fldCharType="separate"/>
            </w:r>
            <w:r w:rsidR="0063622A">
              <w:rPr>
                <w:webHidden/>
              </w:rPr>
              <w:t>5</w:t>
            </w:r>
            <w:r w:rsidR="0063622A">
              <w:rPr>
                <w:webHidden/>
              </w:rPr>
              <w:fldChar w:fldCharType="end"/>
            </w:r>
          </w:hyperlink>
        </w:p>
        <w:p w14:paraId="44CBBDF5" w14:textId="69C9AE86" w:rsidR="0063622A" w:rsidRDefault="009E2BF3">
          <w:pPr>
            <w:pStyle w:val="Verzeichnis1"/>
            <w:rPr>
              <w:rFonts w:asciiTheme="minorHAnsi" w:hAnsiTheme="minorHAnsi"/>
              <w:b w:val="0"/>
              <w:lang w:eastAsia="de-DE"/>
            </w:rPr>
          </w:pPr>
          <w:hyperlink w:anchor="_Toc30682502" w:history="1">
            <w:r w:rsidR="0063622A" w:rsidRPr="00D50DF0">
              <w:rPr>
                <w:rStyle w:val="Hyperlink"/>
              </w:rPr>
              <w:t>3</w:t>
            </w:r>
            <w:r w:rsidR="0063622A">
              <w:rPr>
                <w:rFonts w:asciiTheme="minorHAnsi" w:hAnsiTheme="minorHAnsi"/>
                <w:b w:val="0"/>
                <w:lang w:eastAsia="de-DE"/>
              </w:rPr>
              <w:tab/>
            </w:r>
            <w:r w:rsidR="0063622A" w:rsidRPr="00D50DF0">
              <w:rPr>
                <w:rStyle w:val="Hyperlink"/>
              </w:rPr>
              <w:t>Vorhaben gemäß §</w:t>
            </w:r>
            <w:r w:rsidR="0063622A" w:rsidRPr="00D50DF0">
              <w:rPr>
                <w:rStyle w:val="Hyperlink"/>
                <w:rFonts w:cs="Arial"/>
              </w:rPr>
              <w:t> </w:t>
            </w:r>
            <w:r w:rsidR="0063622A" w:rsidRPr="00D50DF0">
              <w:rPr>
                <w:rStyle w:val="Hyperlink"/>
              </w:rPr>
              <w:t>5 Abs.</w:t>
            </w:r>
            <w:r w:rsidR="0063622A" w:rsidRPr="00D50DF0">
              <w:rPr>
                <w:rStyle w:val="Hyperlink"/>
                <w:rFonts w:cs="Arial"/>
              </w:rPr>
              <w:t> </w:t>
            </w:r>
            <w:r w:rsidR="0063622A" w:rsidRPr="00D50DF0">
              <w:rPr>
                <w:rStyle w:val="Hyperlink"/>
              </w:rPr>
              <w:t>3 Z</w:t>
            </w:r>
            <w:r w:rsidR="0063622A" w:rsidRPr="00D50DF0">
              <w:rPr>
                <w:rStyle w:val="Hyperlink"/>
                <w:rFonts w:cs="Arial"/>
              </w:rPr>
              <w:t> </w:t>
            </w:r>
            <w:r w:rsidR="0063622A" w:rsidRPr="00D50DF0">
              <w:rPr>
                <w:rStyle w:val="Hyperlink"/>
              </w:rPr>
              <w:t>6 sowie Schwerpunktsetzungen gemäß Verbandskonzept 2019</w:t>
            </w:r>
            <w:r w:rsidR="0063622A">
              <w:rPr>
                <w:webHidden/>
              </w:rPr>
              <w:tab/>
            </w:r>
            <w:r w:rsidR="0063622A">
              <w:rPr>
                <w:webHidden/>
              </w:rPr>
              <w:fldChar w:fldCharType="begin"/>
            </w:r>
            <w:r w:rsidR="0063622A">
              <w:rPr>
                <w:webHidden/>
              </w:rPr>
              <w:instrText xml:space="preserve"> PAGEREF _Toc30682502 \h </w:instrText>
            </w:r>
            <w:r w:rsidR="0063622A">
              <w:rPr>
                <w:webHidden/>
              </w:rPr>
            </w:r>
            <w:r w:rsidR="0063622A">
              <w:rPr>
                <w:webHidden/>
              </w:rPr>
              <w:fldChar w:fldCharType="separate"/>
            </w:r>
            <w:r w:rsidR="0063622A">
              <w:rPr>
                <w:webHidden/>
              </w:rPr>
              <w:t>6</w:t>
            </w:r>
            <w:r w:rsidR="0063622A">
              <w:rPr>
                <w:webHidden/>
              </w:rPr>
              <w:fldChar w:fldCharType="end"/>
            </w:r>
          </w:hyperlink>
        </w:p>
        <w:p w14:paraId="574339C4" w14:textId="257ADCFF" w:rsidR="0063622A" w:rsidRDefault="009E2BF3">
          <w:pPr>
            <w:pStyle w:val="Verzeichnis2"/>
            <w:rPr>
              <w:rFonts w:asciiTheme="minorHAnsi" w:hAnsiTheme="minorHAnsi"/>
              <w:color w:val="auto"/>
              <w:lang w:eastAsia="de-DE"/>
            </w:rPr>
          </w:pPr>
          <w:hyperlink w:anchor="_Toc30682503" w:history="1">
            <w:r w:rsidR="0063622A" w:rsidRPr="00D50DF0">
              <w:rPr>
                <w:rStyle w:val="Hyperlink"/>
              </w:rPr>
              <w:t>3.1</w:t>
            </w:r>
            <w:r w:rsidR="0063622A">
              <w:rPr>
                <w:rFonts w:asciiTheme="minorHAnsi" w:hAnsiTheme="minorHAnsi"/>
                <w:color w:val="auto"/>
                <w:lang w:eastAsia="de-DE"/>
              </w:rPr>
              <w:tab/>
            </w:r>
            <w:r w:rsidR="0063622A" w:rsidRPr="00D50DF0">
              <w:rPr>
                <w:rStyle w:val="Hyperlink"/>
              </w:rPr>
              <w:t>Entsendungen</w:t>
            </w:r>
            <w:r w:rsidR="0063622A">
              <w:rPr>
                <w:webHidden/>
              </w:rPr>
              <w:tab/>
            </w:r>
            <w:r w:rsidR="0063622A">
              <w:rPr>
                <w:webHidden/>
              </w:rPr>
              <w:fldChar w:fldCharType="begin"/>
            </w:r>
            <w:r w:rsidR="0063622A">
              <w:rPr>
                <w:webHidden/>
              </w:rPr>
              <w:instrText xml:space="preserve"> PAGEREF _Toc30682503 \h </w:instrText>
            </w:r>
            <w:r w:rsidR="0063622A">
              <w:rPr>
                <w:webHidden/>
              </w:rPr>
            </w:r>
            <w:r w:rsidR="0063622A">
              <w:rPr>
                <w:webHidden/>
              </w:rPr>
              <w:fldChar w:fldCharType="separate"/>
            </w:r>
            <w:r w:rsidR="0063622A">
              <w:rPr>
                <w:webHidden/>
              </w:rPr>
              <w:t>7</w:t>
            </w:r>
            <w:r w:rsidR="0063622A">
              <w:rPr>
                <w:webHidden/>
              </w:rPr>
              <w:fldChar w:fldCharType="end"/>
            </w:r>
          </w:hyperlink>
        </w:p>
        <w:p w14:paraId="490C0545" w14:textId="12EBA90C" w:rsidR="0063622A" w:rsidRDefault="009E2BF3">
          <w:pPr>
            <w:pStyle w:val="Verzeichnis3"/>
            <w:tabs>
              <w:tab w:val="left" w:pos="1360"/>
            </w:tabs>
            <w:rPr>
              <w:rFonts w:asciiTheme="minorHAnsi" w:hAnsiTheme="minorHAnsi"/>
              <w:color w:val="auto"/>
              <w:sz w:val="22"/>
              <w:lang w:eastAsia="de-DE"/>
            </w:rPr>
          </w:pPr>
          <w:hyperlink w:anchor="_Toc30682504" w:history="1">
            <w:r w:rsidR="0063622A" w:rsidRPr="00D50DF0">
              <w:rPr>
                <w:rStyle w:val="Hyperlink"/>
              </w:rPr>
              <w:t>3.1.1</w:t>
            </w:r>
            <w:r w:rsidR="0063622A">
              <w:rPr>
                <w:rFonts w:asciiTheme="minorHAnsi" w:hAnsiTheme="minorHAnsi"/>
                <w:color w:val="auto"/>
                <w:sz w:val="22"/>
                <w:lang w:eastAsia="de-DE"/>
              </w:rPr>
              <w:tab/>
            </w:r>
            <w:r w:rsidR="0063622A" w:rsidRPr="00D50DF0">
              <w:rPr>
                <w:rStyle w:val="Hyperlink"/>
              </w:rPr>
              <w:t>Entsendungen zu den Veranstaltungen gem. §</w:t>
            </w:r>
            <w:r w:rsidR="0063622A" w:rsidRPr="00D50DF0">
              <w:rPr>
                <w:rStyle w:val="Hyperlink"/>
                <w:rFonts w:cs="Arial"/>
              </w:rPr>
              <w:t> </w:t>
            </w:r>
            <w:r w:rsidR="0063622A" w:rsidRPr="00D50DF0">
              <w:rPr>
                <w:rStyle w:val="Hyperlink"/>
              </w:rPr>
              <w:t>5</w:t>
            </w:r>
            <w:r w:rsidR="0063622A" w:rsidRPr="00D50DF0">
              <w:rPr>
                <w:rStyle w:val="Hyperlink"/>
                <w:rFonts w:cs="Arial"/>
              </w:rPr>
              <w:t> </w:t>
            </w:r>
            <w:r w:rsidR="0063622A" w:rsidRPr="00D50DF0">
              <w:rPr>
                <w:rStyle w:val="Hyperlink"/>
              </w:rPr>
              <w:t>Abs.</w:t>
            </w:r>
            <w:r w:rsidR="0063622A" w:rsidRPr="00D50DF0">
              <w:rPr>
                <w:rStyle w:val="Hyperlink"/>
                <w:rFonts w:cs="Arial"/>
              </w:rPr>
              <w:t> </w:t>
            </w:r>
            <w:r w:rsidR="0063622A" w:rsidRPr="00D50DF0">
              <w:rPr>
                <w:rStyle w:val="Hyperlink"/>
              </w:rPr>
              <w:t>3</w:t>
            </w:r>
            <w:r w:rsidR="0063622A" w:rsidRPr="00D50DF0">
              <w:rPr>
                <w:rStyle w:val="Hyperlink"/>
                <w:rFonts w:cs="Arial"/>
              </w:rPr>
              <w:t> </w:t>
            </w:r>
            <w:r w:rsidR="0063622A" w:rsidRPr="00D50DF0">
              <w:rPr>
                <w:rStyle w:val="Hyperlink"/>
              </w:rPr>
              <w:t>Z</w:t>
            </w:r>
            <w:r w:rsidR="0063622A" w:rsidRPr="00D50DF0">
              <w:rPr>
                <w:rStyle w:val="Hyperlink"/>
                <w:rFonts w:cs="Arial"/>
              </w:rPr>
              <w:t> </w:t>
            </w:r>
            <w:r w:rsidR="0063622A" w:rsidRPr="00D50DF0">
              <w:rPr>
                <w:rStyle w:val="Hyperlink"/>
              </w:rPr>
              <w:t>6</w:t>
            </w:r>
            <w:r w:rsidR="0063622A">
              <w:rPr>
                <w:webHidden/>
              </w:rPr>
              <w:tab/>
            </w:r>
            <w:r w:rsidR="0063622A">
              <w:rPr>
                <w:webHidden/>
              </w:rPr>
              <w:fldChar w:fldCharType="begin"/>
            </w:r>
            <w:r w:rsidR="0063622A">
              <w:rPr>
                <w:webHidden/>
              </w:rPr>
              <w:instrText xml:space="preserve"> PAGEREF _Toc30682504 \h </w:instrText>
            </w:r>
            <w:r w:rsidR="0063622A">
              <w:rPr>
                <w:webHidden/>
              </w:rPr>
            </w:r>
            <w:r w:rsidR="0063622A">
              <w:rPr>
                <w:webHidden/>
              </w:rPr>
              <w:fldChar w:fldCharType="separate"/>
            </w:r>
            <w:r w:rsidR="0063622A">
              <w:rPr>
                <w:webHidden/>
              </w:rPr>
              <w:t>7</w:t>
            </w:r>
            <w:r w:rsidR="0063622A">
              <w:rPr>
                <w:webHidden/>
              </w:rPr>
              <w:fldChar w:fldCharType="end"/>
            </w:r>
          </w:hyperlink>
        </w:p>
        <w:p w14:paraId="6D330593" w14:textId="36B5BABA" w:rsidR="0063622A" w:rsidRDefault="009E2BF3">
          <w:pPr>
            <w:pStyle w:val="Verzeichnis3"/>
            <w:tabs>
              <w:tab w:val="left" w:pos="1360"/>
            </w:tabs>
            <w:rPr>
              <w:rFonts w:asciiTheme="minorHAnsi" w:hAnsiTheme="minorHAnsi"/>
              <w:color w:val="auto"/>
              <w:sz w:val="22"/>
              <w:lang w:eastAsia="de-DE"/>
            </w:rPr>
          </w:pPr>
          <w:hyperlink w:anchor="_Toc30682505" w:history="1">
            <w:r w:rsidR="0063622A" w:rsidRPr="00D50DF0">
              <w:rPr>
                <w:rStyle w:val="Hyperlink"/>
              </w:rPr>
              <w:t>3.1.2</w:t>
            </w:r>
            <w:r w:rsidR="0063622A">
              <w:rPr>
                <w:rFonts w:asciiTheme="minorHAnsi" w:hAnsiTheme="minorHAnsi"/>
                <w:color w:val="auto"/>
                <w:sz w:val="22"/>
                <w:lang w:eastAsia="de-DE"/>
              </w:rPr>
              <w:tab/>
            </w:r>
            <w:r w:rsidR="0063622A" w:rsidRPr="00D50DF0">
              <w:rPr>
                <w:rStyle w:val="Hyperlink"/>
              </w:rPr>
              <w:t>Organisation und Finanzierung der Vorbereitung, Sicherstellung der Teilnahme und Entsendung von österreichischen Athletinnen/Athleten zu olympischen Veranstaltungen</w:t>
            </w:r>
            <w:r w:rsidR="0063622A">
              <w:rPr>
                <w:webHidden/>
              </w:rPr>
              <w:tab/>
            </w:r>
            <w:r w:rsidR="0063622A">
              <w:rPr>
                <w:webHidden/>
              </w:rPr>
              <w:fldChar w:fldCharType="begin"/>
            </w:r>
            <w:r w:rsidR="0063622A">
              <w:rPr>
                <w:webHidden/>
              </w:rPr>
              <w:instrText xml:space="preserve"> PAGEREF _Toc30682505 \h </w:instrText>
            </w:r>
            <w:r w:rsidR="0063622A">
              <w:rPr>
                <w:webHidden/>
              </w:rPr>
            </w:r>
            <w:r w:rsidR="0063622A">
              <w:rPr>
                <w:webHidden/>
              </w:rPr>
              <w:fldChar w:fldCharType="separate"/>
            </w:r>
            <w:r w:rsidR="0063622A">
              <w:rPr>
                <w:webHidden/>
              </w:rPr>
              <w:t>7</w:t>
            </w:r>
            <w:r w:rsidR="0063622A">
              <w:rPr>
                <w:webHidden/>
              </w:rPr>
              <w:fldChar w:fldCharType="end"/>
            </w:r>
          </w:hyperlink>
        </w:p>
        <w:p w14:paraId="5969CC9D" w14:textId="2E304286" w:rsidR="0063622A" w:rsidRDefault="009E2BF3">
          <w:pPr>
            <w:pStyle w:val="Verzeichnis2"/>
            <w:rPr>
              <w:rFonts w:asciiTheme="minorHAnsi" w:hAnsiTheme="minorHAnsi"/>
              <w:color w:val="auto"/>
              <w:lang w:eastAsia="de-DE"/>
            </w:rPr>
          </w:pPr>
          <w:hyperlink w:anchor="_Toc30682506" w:history="1">
            <w:r w:rsidR="0063622A" w:rsidRPr="00D50DF0">
              <w:rPr>
                <w:rStyle w:val="Hyperlink"/>
              </w:rPr>
              <w:t>3.2</w:t>
            </w:r>
            <w:r w:rsidR="0063622A">
              <w:rPr>
                <w:rFonts w:asciiTheme="minorHAnsi" w:hAnsiTheme="minorHAnsi"/>
                <w:color w:val="auto"/>
                <w:lang w:eastAsia="de-DE"/>
              </w:rPr>
              <w:tab/>
            </w:r>
            <w:r w:rsidR="0063622A" w:rsidRPr="00D50DF0">
              <w:rPr>
                <w:rStyle w:val="Hyperlink"/>
              </w:rPr>
              <w:t>Organisation und Durchführung von Veranstaltungen zur Beratung und Unterstützung von Athletinnen/Athleten, Trainerinnen/Trainern, Betreuerinnen/Betreuern und Sportfachverbänden in der Vorbereitung auf olympische Veranstaltungen.</w:t>
            </w:r>
            <w:r w:rsidR="0063622A">
              <w:rPr>
                <w:webHidden/>
              </w:rPr>
              <w:tab/>
            </w:r>
            <w:r w:rsidR="0063622A">
              <w:rPr>
                <w:webHidden/>
              </w:rPr>
              <w:fldChar w:fldCharType="begin"/>
            </w:r>
            <w:r w:rsidR="0063622A">
              <w:rPr>
                <w:webHidden/>
              </w:rPr>
              <w:instrText xml:space="preserve"> PAGEREF _Toc30682506 \h </w:instrText>
            </w:r>
            <w:r w:rsidR="0063622A">
              <w:rPr>
                <w:webHidden/>
              </w:rPr>
            </w:r>
            <w:r w:rsidR="0063622A">
              <w:rPr>
                <w:webHidden/>
              </w:rPr>
              <w:fldChar w:fldCharType="separate"/>
            </w:r>
            <w:r w:rsidR="0063622A">
              <w:rPr>
                <w:webHidden/>
              </w:rPr>
              <w:t>8</w:t>
            </w:r>
            <w:r w:rsidR="0063622A">
              <w:rPr>
                <w:webHidden/>
              </w:rPr>
              <w:fldChar w:fldCharType="end"/>
            </w:r>
          </w:hyperlink>
        </w:p>
        <w:p w14:paraId="4ADB98BF" w14:textId="571999D1" w:rsidR="0063622A" w:rsidRDefault="009E2BF3">
          <w:pPr>
            <w:pStyle w:val="Verzeichnis1"/>
            <w:rPr>
              <w:rFonts w:asciiTheme="minorHAnsi" w:hAnsiTheme="minorHAnsi"/>
              <w:b w:val="0"/>
              <w:lang w:eastAsia="de-DE"/>
            </w:rPr>
          </w:pPr>
          <w:hyperlink w:anchor="_Toc30682507" w:history="1">
            <w:r w:rsidR="0063622A" w:rsidRPr="00D50DF0">
              <w:rPr>
                <w:rStyle w:val="Hyperlink"/>
              </w:rPr>
              <w:t>4</w:t>
            </w:r>
            <w:r w:rsidR="0063622A">
              <w:rPr>
                <w:rFonts w:asciiTheme="minorHAnsi" w:hAnsiTheme="minorHAnsi"/>
                <w:b w:val="0"/>
                <w:lang w:eastAsia="de-DE"/>
              </w:rPr>
              <w:tab/>
            </w:r>
            <w:r w:rsidR="0063622A" w:rsidRPr="00D50DF0">
              <w:rPr>
                <w:rStyle w:val="Hyperlink"/>
              </w:rPr>
              <w:t>Sonstige Förderbereiche gemäß Bundes-Sportförderungsgesetz 2017 gemäß §</w:t>
            </w:r>
            <w:r w:rsidR="0063622A" w:rsidRPr="00D50DF0">
              <w:rPr>
                <w:rStyle w:val="Hyperlink"/>
                <w:rFonts w:cs="Arial"/>
              </w:rPr>
              <w:t> </w:t>
            </w:r>
            <w:r w:rsidR="0063622A" w:rsidRPr="00D50DF0">
              <w:rPr>
                <w:rStyle w:val="Hyperlink"/>
              </w:rPr>
              <w:t>13 Abs.</w:t>
            </w:r>
            <w:r w:rsidR="0063622A" w:rsidRPr="00D50DF0">
              <w:rPr>
                <w:rStyle w:val="Hyperlink"/>
                <w:rFonts w:cs="Arial"/>
              </w:rPr>
              <w:t> 3</w:t>
            </w:r>
            <w:r w:rsidR="0063622A">
              <w:rPr>
                <w:webHidden/>
              </w:rPr>
              <w:tab/>
            </w:r>
            <w:r w:rsidR="0063622A">
              <w:rPr>
                <w:webHidden/>
              </w:rPr>
              <w:fldChar w:fldCharType="begin"/>
            </w:r>
            <w:r w:rsidR="0063622A">
              <w:rPr>
                <w:webHidden/>
              </w:rPr>
              <w:instrText xml:space="preserve"> PAGEREF _Toc30682507 \h </w:instrText>
            </w:r>
            <w:r w:rsidR="0063622A">
              <w:rPr>
                <w:webHidden/>
              </w:rPr>
            </w:r>
            <w:r w:rsidR="0063622A">
              <w:rPr>
                <w:webHidden/>
              </w:rPr>
              <w:fldChar w:fldCharType="separate"/>
            </w:r>
            <w:r w:rsidR="0063622A">
              <w:rPr>
                <w:webHidden/>
              </w:rPr>
              <w:t>9</w:t>
            </w:r>
            <w:r w:rsidR="0063622A">
              <w:rPr>
                <w:webHidden/>
              </w:rPr>
              <w:fldChar w:fldCharType="end"/>
            </w:r>
          </w:hyperlink>
        </w:p>
        <w:p w14:paraId="657FBEF0" w14:textId="017E98B0" w:rsidR="0063622A" w:rsidRDefault="009E2BF3">
          <w:pPr>
            <w:pStyle w:val="Verzeichnis2"/>
            <w:rPr>
              <w:rFonts w:asciiTheme="minorHAnsi" w:hAnsiTheme="minorHAnsi"/>
              <w:color w:val="auto"/>
              <w:lang w:eastAsia="de-DE"/>
            </w:rPr>
          </w:pPr>
          <w:hyperlink w:anchor="_Toc30682508" w:history="1">
            <w:r w:rsidR="0063622A" w:rsidRPr="00D50DF0">
              <w:rPr>
                <w:rStyle w:val="Hyperlink"/>
              </w:rPr>
              <w:t>4.1</w:t>
            </w:r>
            <w:r w:rsidR="0063622A">
              <w:rPr>
                <w:rFonts w:asciiTheme="minorHAnsi" w:hAnsiTheme="minorHAnsi"/>
                <w:color w:val="auto"/>
                <w:lang w:eastAsia="de-DE"/>
              </w:rPr>
              <w:tab/>
            </w:r>
            <w:r w:rsidR="0063622A" w:rsidRPr="00D50DF0">
              <w:rPr>
                <w:rStyle w:val="Hyperlink"/>
              </w:rPr>
              <w:t>Interessensvertretung Österreichs und der österreichischen olympischen Sportfachverbände in der internationalen Olympischen Bewegung sowie Repräsentation Österreichs bei olympischen Veranstaltungen; die Bewerbung und Austragung von olympischen Veranstaltungen</w:t>
            </w:r>
            <w:r w:rsidR="0063622A">
              <w:rPr>
                <w:webHidden/>
              </w:rPr>
              <w:tab/>
            </w:r>
            <w:r w:rsidR="0063622A">
              <w:rPr>
                <w:webHidden/>
              </w:rPr>
              <w:fldChar w:fldCharType="begin"/>
            </w:r>
            <w:r w:rsidR="0063622A">
              <w:rPr>
                <w:webHidden/>
              </w:rPr>
              <w:instrText xml:space="preserve"> PAGEREF _Toc30682508 \h </w:instrText>
            </w:r>
            <w:r w:rsidR="0063622A">
              <w:rPr>
                <w:webHidden/>
              </w:rPr>
            </w:r>
            <w:r w:rsidR="0063622A">
              <w:rPr>
                <w:webHidden/>
              </w:rPr>
              <w:fldChar w:fldCharType="separate"/>
            </w:r>
            <w:r w:rsidR="0063622A">
              <w:rPr>
                <w:webHidden/>
              </w:rPr>
              <w:t>9</w:t>
            </w:r>
            <w:r w:rsidR="0063622A">
              <w:rPr>
                <w:webHidden/>
              </w:rPr>
              <w:fldChar w:fldCharType="end"/>
            </w:r>
          </w:hyperlink>
        </w:p>
        <w:p w14:paraId="70CCD813" w14:textId="59A339E4" w:rsidR="0063622A" w:rsidRDefault="009E2BF3">
          <w:pPr>
            <w:pStyle w:val="Verzeichnis2"/>
            <w:rPr>
              <w:rFonts w:asciiTheme="minorHAnsi" w:hAnsiTheme="minorHAnsi"/>
              <w:color w:val="auto"/>
              <w:lang w:eastAsia="de-DE"/>
            </w:rPr>
          </w:pPr>
          <w:hyperlink w:anchor="_Toc30682509" w:history="1">
            <w:r w:rsidR="0063622A" w:rsidRPr="00D50DF0">
              <w:rPr>
                <w:rStyle w:val="Hyperlink"/>
              </w:rPr>
              <w:t>4.2</w:t>
            </w:r>
            <w:r w:rsidR="0063622A">
              <w:rPr>
                <w:rFonts w:asciiTheme="minorHAnsi" w:hAnsiTheme="minorHAnsi"/>
                <w:color w:val="auto"/>
                <w:lang w:eastAsia="de-DE"/>
              </w:rPr>
              <w:tab/>
            </w:r>
            <w:r w:rsidR="0063622A" w:rsidRPr="00D50DF0">
              <w:rPr>
                <w:rStyle w:val="Hyperlink"/>
              </w:rPr>
              <w:t>Kooperationen mit, Beratung und Unterstützung von spitzensportfördernden und unterstützenden Institutionen im Zusammenhang mit der Vorbereitung auf und Entsendung zu olympischen Veranstaltungen im Sinne der Z 1 und 3</w:t>
            </w:r>
            <w:r w:rsidR="0063622A">
              <w:rPr>
                <w:webHidden/>
              </w:rPr>
              <w:tab/>
            </w:r>
            <w:r w:rsidR="0063622A">
              <w:rPr>
                <w:webHidden/>
              </w:rPr>
              <w:fldChar w:fldCharType="begin"/>
            </w:r>
            <w:r w:rsidR="0063622A">
              <w:rPr>
                <w:webHidden/>
              </w:rPr>
              <w:instrText xml:space="preserve"> PAGEREF _Toc30682509 \h </w:instrText>
            </w:r>
            <w:r w:rsidR="0063622A">
              <w:rPr>
                <w:webHidden/>
              </w:rPr>
            </w:r>
            <w:r w:rsidR="0063622A">
              <w:rPr>
                <w:webHidden/>
              </w:rPr>
              <w:fldChar w:fldCharType="separate"/>
            </w:r>
            <w:r w:rsidR="0063622A">
              <w:rPr>
                <w:webHidden/>
              </w:rPr>
              <w:t>9</w:t>
            </w:r>
            <w:r w:rsidR="0063622A">
              <w:rPr>
                <w:webHidden/>
              </w:rPr>
              <w:fldChar w:fldCharType="end"/>
            </w:r>
          </w:hyperlink>
        </w:p>
        <w:p w14:paraId="7D8A3767" w14:textId="7798C17D" w:rsidR="0063622A" w:rsidRDefault="009E2BF3">
          <w:pPr>
            <w:pStyle w:val="Verzeichnis2"/>
            <w:rPr>
              <w:rFonts w:asciiTheme="minorHAnsi" w:hAnsiTheme="minorHAnsi"/>
              <w:color w:val="auto"/>
              <w:lang w:eastAsia="de-DE"/>
            </w:rPr>
          </w:pPr>
          <w:hyperlink w:anchor="_Toc30682510" w:history="1">
            <w:r w:rsidR="0063622A" w:rsidRPr="00D50DF0">
              <w:rPr>
                <w:rStyle w:val="Hyperlink"/>
              </w:rPr>
              <w:t>4.3</w:t>
            </w:r>
            <w:r w:rsidR="0063622A">
              <w:rPr>
                <w:rFonts w:asciiTheme="minorHAnsi" w:hAnsiTheme="minorHAnsi"/>
                <w:color w:val="auto"/>
                <w:lang w:eastAsia="de-DE"/>
              </w:rPr>
              <w:tab/>
            </w:r>
            <w:r w:rsidR="0063622A" w:rsidRPr="00D50DF0">
              <w:rPr>
                <w:rStyle w:val="Hyperlink"/>
              </w:rPr>
              <w:t>Maßnahmen zur Verbreitung der Olympischen Idee in Österreich</w:t>
            </w:r>
            <w:r w:rsidR="0063622A">
              <w:rPr>
                <w:webHidden/>
              </w:rPr>
              <w:tab/>
            </w:r>
            <w:r w:rsidR="0063622A">
              <w:rPr>
                <w:webHidden/>
              </w:rPr>
              <w:fldChar w:fldCharType="begin"/>
            </w:r>
            <w:r w:rsidR="0063622A">
              <w:rPr>
                <w:webHidden/>
              </w:rPr>
              <w:instrText xml:space="preserve"> PAGEREF _Toc30682510 \h </w:instrText>
            </w:r>
            <w:r w:rsidR="0063622A">
              <w:rPr>
                <w:webHidden/>
              </w:rPr>
            </w:r>
            <w:r w:rsidR="0063622A">
              <w:rPr>
                <w:webHidden/>
              </w:rPr>
              <w:fldChar w:fldCharType="separate"/>
            </w:r>
            <w:r w:rsidR="0063622A">
              <w:rPr>
                <w:webHidden/>
              </w:rPr>
              <w:t>10</w:t>
            </w:r>
            <w:r w:rsidR="0063622A">
              <w:rPr>
                <w:webHidden/>
              </w:rPr>
              <w:fldChar w:fldCharType="end"/>
            </w:r>
          </w:hyperlink>
        </w:p>
        <w:p w14:paraId="3A7C56D7" w14:textId="2DFFBB00" w:rsidR="0063622A" w:rsidRDefault="009E2BF3">
          <w:pPr>
            <w:pStyle w:val="Verzeichnis1"/>
            <w:rPr>
              <w:rFonts w:asciiTheme="minorHAnsi" w:hAnsiTheme="minorHAnsi"/>
              <w:b w:val="0"/>
              <w:lang w:eastAsia="de-DE"/>
            </w:rPr>
          </w:pPr>
          <w:hyperlink w:anchor="_Toc30682511" w:history="1">
            <w:r w:rsidR="0063622A" w:rsidRPr="00D50DF0">
              <w:rPr>
                <w:rStyle w:val="Hyperlink"/>
              </w:rPr>
              <w:t>5</w:t>
            </w:r>
            <w:r w:rsidR="0063622A">
              <w:rPr>
                <w:rFonts w:asciiTheme="minorHAnsi" w:hAnsiTheme="minorHAnsi"/>
                <w:b w:val="0"/>
                <w:lang w:eastAsia="de-DE"/>
              </w:rPr>
              <w:tab/>
            </w:r>
            <w:r w:rsidR="0063622A" w:rsidRPr="00D50DF0">
              <w:rPr>
                <w:rStyle w:val="Hyperlink"/>
              </w:rPr>
              <w:t>Genderaspekte</w:t>
            </w:r>
            <w:r w:rsidR="0063622A">
              <w:rPr>
                <w:webHidden/>
              </w:rPr>
              <w:tab/>
            </w:r>
            <w:r w:rsidR="0063622A">
              <w:rPr>
                <w:webHidden/>
              </w:rPr>
              <w:fldChar w:fldCharType="begin"/>
            </w:r>
            <w:r w:rsidR="0063622A">
              <w:rPr>
                <w:webHidden/>
              </w:rPr>
              <w:instrText xml:space="preserve"> PAGEREF _Toc30682511 \h </w:instrText>
            </w:r>
            <w:r w:rsidR="0063622A">
              <w:rPr>
                <w:webHidden/>
              </w:rPr>
            </w:r>
            <w:r w:rsidR="0063622A">
              <w:rPr>
                <w:webHidden/>
              </w:rPr>
              <w:fldChar w:fldCharType="separate"/>
            </w:r>
            <w:r w:rsidR="0063622A">
              <w:rPr>
                <w:webHidden/>
              </w:rPr>
              <w:t>11</w:t>
            </w:r>
            <w:r w:rsidR="0063622A">
              <w:rPr>
                <w:webHidden/>
              </w:rPr>
              <w:fldChar w:fldCharType="end"/>
            </w:r>
          </w:hyperlink>
        </w:p>
        <w:p w14:paraId="4F1C49A6" w14:textId="103470E5" w:rsidR="0063622A" w:rsidRDefault="009E2BF3">
          <w:pPr>
            <w:pStyle w:val="Verzeichnis1"/>
            <w:rPr>
              <w:rFonts w:asciiTheme="minorHAnsi" w:hAnsiTheme="minorHAnsi"/>
              <w:b w:val="0"/>
              <w:lang w:eastAsia="de-DE"/>
            </w:rPr>
          </w:pPr>
          <w:hyperlink w:anchor="_Toc30682512" w:history="1">
            <w:r w:rsidR="0063622A" w:rsidRPr="00D50DF0">
              <w:rPr>
                <w:rStyle w:val="Hyperlink"/>
              </w:rPr>
              <w:t>6</w:t>
            </w:r>
            <w:r w:rsidR="0063622A">
              <w:rPr>
                <w:rFonts w:asciiTheme="minorHAnsi" w:hAnsiTheme="minorHAnsi"/>
                <w:b w:val="0"/>
                <w:lang w:eastAsia="de-DE"/>
              </w:rPr>
              <w:tab/>
            </w:r>
            <w:r w:rsidR="0063622A" w:rsidRPr="00D50DF0">
              <w:rPr>
                <w:rStyle w:val="Hyperlink"/>
              </w:rPr>
              <w:t>Verbandsstruktur</w:t>
            </w:r>
            <w:r w:rsidR="0063622A">
              <w:rPr>
                <w:webHidden/>
              </w:rPr>
              <w:tab/>
            </w:r>
            <w:r w:rsidR="0063622A">
              <w:rPr>
                <w:webHidden/>
              </w:rPr>
              <w:fldChar w:fldCharType="begin"/>
            </w:r>
            <w:r w:rsidR="0063622A">
              <w:rPr>
                <w:webHidden/>
              </w:rPr>
              <w:instrText xml:space="preserve"> PAGEREF _Toc30682512 \h </w:instrText>
            </w:r>
            <w:r w:rsidR="0063622A">
              <w:rPr>
                <w:webHidden/>
              </w:rPr>
            </w:r>
            <w:r w:rsidR="0063622A">
              <w:rPr>
                <w:webHidden/>
              </w:rPr>
              <w:fldChar w:fldCharType="separate"/>
            </w:r>
            <w:r w:rsidR="0063622A">
              <w:rPr>
                <w:webHidden/>
              </w:rPr>
              <w:t>12</w:t>
            </w:r>
            <w:r w:rsidR="0063622A">
              <w:rPr>
                <w:webHidden/>
              </w:rPr>
              <w:fldChar w:fldCharType="end"/>
            </w:r>
          </w:hyperlink>
        </w:p>
        <w:p w14:paraId="0B425374" w14:textId="27FDBFC6" w:rsidR="0063622A" w:rsidRDefault="009E2BF3">
          <w:pPr>
            <w:pStyle w:val="Verzeichnis2"/>
            <w:rPr>
              <w:rFonts w:asciiTheme="minorHAnsi" w:hAnsiTheme="minorHAnsi"/>
              <w:color w:val="auto"/>
              <w:lang w:eastAsia="de-DE"/>
            </w:rPr>
          </w:pPr>
          <w:hyperlink w:anchor="_Toc30682513" w:history="1">
            <w:r w:rsidR="0063622A" w:rsidRPr="00D50DF0">
              <w:rPr>
                <w:rStyle w:val="Hyperlink"/>
              </w:rPr>
              <w:t>6.1</w:t>
            </w:r>
            <w:r w:rsidR="0063622A">
              <w:rPr>
                <w:rFonts w:asciiTheme="minorHAnsi" w:hAnsiTheme="minorHAnsi"/>
                <w:color w:val="auto"/>
                <w:lang w:eastAsia="de-DE"/>
              </w:rPr>
              <w:tab/>
            </w:r>
            <w:r w:rsidR="0063622A" w:rsidRPr="00D50DF0">
              <w:rPr>
                <w:rStyle w:val="Hyperlink"/>
              </w:rPr>
              <w:t>Organisationsstruktur/MitarbeiterInnen</w:t>
            </w:r>
            <w:r w:rsidR="0063622A">
              <w:rPr>
                <w:webHidden/>
              </w:rPr>
              <w:tab/>
            </w:r>
            <w:r w:rsidR="0063622A">
              <w:rPr>
                <w:webHidden/>
              </w:rPr>
              <w:fldChar w:fldCharType="begin"/>
            </w:r>
            <w:r w:rsidR="0063622A">
              <w:rPr>
                <w:webHidden/>
              </w:rPr>
              <w:instrText xml:space="preserve"> PAGEREF _Toc30682513 \h </w:instrText>
            </w:r>
            <w:r w:rsidR="0063622A">
              <w:rPr>
                <w:webHidden/>
              </w:rPr>
            </w:r>
            <w:r w:rsidR="0063622A">
              <w:rPr>
                <w:webHidden/>
              </w:rPr>
              <w:fldChar w:fldCharType="separate"/>
            </w:r>
            <w:r w:rsidR="0063622A">
              <w:rPr>
                <w:webHidden/>
              </w:rPr>
              <w:t>12</w:t>
            </w:r>
            <w:r w:rsidR="0063622A">
              <w:rPr>
                <w:webHidden/>
              </w:rPr>
              <w:fldChar w:fldCharType="end"/>
            </w:r>
          </w:hyperlink>
        </w:p>
        <w:p w14:paraId="0A883D12" w14:textId="0C0765B1" w:rsidR="0063622A" w:rsidRDefault="009E2BF3">
          <w:pPr>
            <w:pStyle w:val="Verzeichnis2"/>
            <w:rPr>
              <w:rFonts w:asciiTheme="minorHAnsi" w:hAnsiTheme="minorHAnsi"/>
              <w:color w:val="auto"/>
              <w:lang w:eastAsia="de-DE"/>
            </w:rPr>
          </w:pPr>
          <w:hyperlink w:anchor="_Toc30682514" w:history="1">
            <w:r w:rsidR="0063622A" w:rsidRPr="00D50DF0">
              <w:rPr>
                <w:rStyle w:val="Hyperlink"/>
              </w:rPr>
              <w:t>6.2</w:t>
            </w:r>
            <w:r w:rsidR="0063622A">
              <w:rPr>
                <w:rFonts w:asciiTheme="minorHAnsi" w:hAnsiTheme="minorHAnsi"/>
                <w:color w:val="auto"/>
                <w:lang w:eastAsia="de-DE"/>
              </w:rPr>
              <w:tab/>
            </w:r>
            <w:r w:rsidR="0063622A" w:rsidRPr="00D50DF0">
              <w:rPr>
                <w:rStyle w:val="Hyperlink"/>
              </w:rPr>
              <w:t>Weitere Gremien</w:t>
            </w:r>
            <w:r w:rsidR="0063622A">
              <w:rPr>
                <w:webHidden/>
              </w:rPr>
              <w:tab/>
            </w:r>
            <w:r w:rsidR="0063622A">
              <w:rPr>
                <w:webHidden/>
              </w:rPr>
              <w:fldChar w:fldCharType="begin"/>
            </w:r>
            <w:r w:rsidR="0063622A">
              <w:rPr>
                <w:webHidden/>
              </w:rPr>
              <w:instrText xml:space="preserve"> PAGEREF _Toc30682514 \h </w:instrText>
            </w:r>
            <w:r w:rsidR="0063622A">
              <w:rPr>
                <w:webHidden/>
              </w:rPr>
            </w:r>
            <w:r w:rsidR="0063622A">
              <w:rPr>
                <w:webHidden/>
              </w:rPr>
              <w:fldChar w:fldCharType="separate"/>
            </w:r>
            <w:r w:rsidR="0063622A">
              <w:rPr>
                <w:webHidden/>
              </w:rPr>
              <w:t>12</w:t>
            </w:r>
            <w:r w:rsidR="0063622A">
              <w:rPr>
                <w:webHidden/>
              </w:rPr>
              <w:fldChar w:fldCharType="end"/>
            </w:r>
          </w:hyperlink>
        </w:p>
        <w:p w14:paraId="279B8A4C" w14:textId="130C19AC" w:rsidR="0063622A" w:rsidRDefault="009E2BF3">
          <w:pPr>
            <w:pStyle w:val="Verzeichnis2"/>
            <w:rPr>
              <w:rFonts w:asciiTheme="minorHAnsi" w:hAnsiTheme="minorHAnsi"/>
              <w:color w:val="auto"/>
              <w:lang w:eastAsia="de-DE"/>
            </w:rPr>
          </w:pPr>
          <w:hyperlink w:anchor="_Toc30682515" w:history="1">
            <w:r w:rsidR="0063622A" w:rsidRPr="00D50DF0">
              <w:rPr>
                <w:rStyle w:val="Hyperlink"/>
              </w:rPr>
              <w:t>6.3</w:t>
            </w:r>
            <w:r w:rsidR="0063622A">
              <w:rPr>
                <w:rFonts w:asciiTheme="minorHAnsi" w:hAnsiTheme="minorHAnsi"/>
                <w:color w:val="auto"/>
                <w:lang w:eastAsia="de-DE"/>
              </w:rPr>
              <w:tab/>
            </w:r>
            <w:r w:rsidR="0063622A" w:rsidRPr="00D50DF0">
              <w:rPr>
                <w:rStyle w:val="Hyperlink"/>
              </w:rPr>
              <w:t>Weitere Rechtskörper</w:t>
            </w:r>
            <w:r w:rsidR="0063622A">
              <w:rPr>
                <w:webHidden/>
              </w:rPr>
              <w:tab/>
            </w:r>
            <w:r w:rsidR="0063622A">
              <w:rPr>
                <w:webHidden/>
              </w:rPr>
              <w:fldChar w:fldCharType="begin"/>
            </w:r>
            <w:r w:rsidR="0063622A">
              <w:rPr>
                <w:webHidden/>
              </w:rPr>
              <w:instrText xml:space="preserve"> PAGEREF _Toc30682515 \h </w:instrText>
            </w:r>
            <w:r w:rsidR="0063622A">
              <w:rPr>
                <w:webHidden/>
              </w:rPr>
            </w:r>
            <w:r w:rsidR="0063622A">
              <w:rPr>
                <w:webHidden/>
              </w:rPr>
              <w:fldChar w:fldCharType="separate"/>
            </w:r>
            <w:r w:rsidR="0063622A">
              <w:rPr>
                <w:webHidden/>
              </w:rPr>
              <w:t>12</w:t>
            </w:r>
            <w:r w:rsidR="0063622A">
              <w:rPr>
                <w:webHidden/>
              </w:rPr>
              <w:fldChar w:fldCharType="end"/>
            </w:r>
          </w:hyperlink>
        </w:p>
        <w:p w14:paraId="15154647" w14:textId="33B3FFDB" w:rsidR="0063622A" w:rsidRDefault="009E2BF3">
          <w:pPr>
            <w:pStyle w:val="Verzeichnis2"/>
            <w:rPr>
              <w:rFonts w:asciiTheme="minorHAnsi" w:hAnsiTheme="minorHAnsi"/>
              <w:color w:val="auto"/>
              <w:lang w:eastAsia="de-DE"/>
            </w:rPr>
          </w:pPr>
          <w:hyperlink w:anchor="_Toc30682516" w:history="1">
            <w:r w:rsidR="0063622A" w:rsidRPr="00D50DF0">
              <w:rPr>
                <w:rStyle w:val="Hyperlink"/>
              </w:rPr>
              <w:t>6.4</w:t>
            </w:r>
            <w:r w:rsidR="0063622A">
              <w:rPr>
                <w:rFonts w:asciiTheme="minorHAnsi" w:hAnsiTheme="minorHAnsi"/>
                <w:color w:val="auto"/>
                <w:lang w:eastAsia="de-DE"/>
              </w:rPr>
              <w:tab/>
            </w:r>
            <w:r w:rsidR="0063622A" w:rsidRPr="00D50DF0">
              <w:rPr>
                <w:rStyle w:val="Hyperlink"/>
              </w:rPr>
              <w:t>Vereins- und Mitgliederzahlen</w:t>
            </w:r>
            <w:r w:rsidR="0063622A">
              <w:rPr>
                <w:webHidden/>
              </w:rPr>
              <w:tab/>
            </w:r>
            <w:r w:rsidR="0063622A">
              <w:rPr>
                <w:webHidden/>
              </w:rPr>
              <w:fldChar w:fldCharType="begin"/>
            </w:r>
            <w:r w:rsidR="0063622A">
              <w:rPr>
                <w:webHidden/>
              </w:rPr>
              <w:instrText xml:space="preserve"> PAGEREF _Toc30682516 \h </w:instrText>
            </w:r>
            <w:r w:rsidR="0063622A">
              <w:rPr>
                <w:webHidden/>
              </w:rPr>
            </w:r>
            <w:r w:rsidR="0063622A">
              <w:rPr>
                <w:webHidden/>
              </w:rPr>
              <w:fldChar w:fldCharType="separate"/>
            </w:r>
            <w:r w:rsidR="0063622A">
              <w:rPr>
                <w:webHidden/>
              </w:rPr>
              <w:t>12</w:t>
            </w:r>
            <w:r w:rsidR="0063622A">
              <w:rPr>
                <w:webHidden/>
              </w:rPr>
              <w:fldChar w:fldCharType="end"/>
            </w:r>
          </w:hyperlink>
        </w:p>
        <w:p w14:paraId="6C35BBE6" w14:textId="0392C7A8" w:rsidR="0063622A" w:rsidRDefault="009E2BF3">
          <w:pPr>
            <w:pStyle w:val="Verzeichnis2"/>
            <w:rPr>
              <w:rFonts w:asciiTheme="minorHAnsi" w:hAnsiTheme="minorHAnsi"/>
              <w:color w:val="auto"/>
              <w:lang w:eastAsia="de-DE"/>
            </w:rPr>
          </w:pPr>
          <w:hyperlink w:anchor="_Toc30682517" w:history="1">
            <w:r w:rsidR="0063622A" w:rsidRPr="00D50DF0">
              <w:rPr>
                <w:rStyle w:val="Hyperlink"/>
              </w:rPr>
              <w:t>6.5</w:t>
            </w:r>
            <w:r w:rsidR="0063622A">
              <w:rPr>
                <w:rFonts w:asciiTheme="minorHAnsi" w:hAnsiTheme="minorHAnsi"/>
                <w:color w:val="auto"/>
                <w:lang w:eastAsia="de-DE"/>
              </w:rPr>
              <w:tab/>
            </w:r>
            <w:r w:rsidR="0063622A" w:rsidRPr="00D50DF0">
              <w:rPr>
                <w:rStyle w:val="Hyperlink"/>
              </w:rPr>
              <w:t>Verbandsbüros – Öffnungszeiten</w:t>
            </w:r>
            <w:r w:rsidR="0063622A">
              <w:rPr>
                <w:webHidden/>
              </w:rPr>
              <w:tab/>
            </w:r>
            <w:r w:rsidR="0063622A">
              <w:rPr>
                <w:webHidden/>
              </w:rPr>
              <w:fldChar w:fldCharType="begin"/>
            </w:r>
            <w:r w:rsidR="0063622A">
              <w:rPr>
                <w:webHidden/>
              </w:rPr>
              <w:instrText xml:space="preserve"> PAGEREF _Toc30682517 \h </w:instrText>
            </w:r>
            <w:r w:rsidR="0063622A">
              <w:rPr>
                <w:webHidden/>
              </w:rPr>
            </w:r>
            <w:r w:rsidR="0063622A">
              <w:rPr>
                <w:webHidden/>
              </w:rPr>
              <w:fldChar w:fldCharType="separate"/>
            </w:r>
            <w:r w:rsidR="0063622A">
              <w:rPr>
                <w:webHidden/>
              </w:rPr>
              <w:t>12</w:t>
            </w:r>
            <w:r w:rsidR="0063622A">
              <w:rPr>
                <w:webHidden/>
              </w:rPr>
              <w:fldChar w:fldCharType="end"/>
            </w:r>
          </w:hyperlink>
        </w:p>
        <w:p w14:paraId="647669E7" w14:textId="7379AAF0" w:rsidR="0063622A" w:rsidRDefault="009E2BF3">
          <w:pPr>
            <w:pStyle w:val="Verzeichnis2"/>
            <w:rPr>
              <w:rFonts w:asciiTheme="minorHAnsi" w:hAnsiTheme="minorHAnsi"/>
              <w:color w:val="auto"/>
              <w:lang w:eastAsia="de-DE"/>
            </w:rPr>
          </w:pPr>
          <w:hyperlink w:anchor="_Toc30682518" w:history="1">
            <w:r w:rsidR="0063622A" w:rsidRPr="00D50DF0">
              <w:rPr>
                <w:rStyle w:val="Hyperlink"/>
              </w:rPr>
              <w:t>6.6</w:t>
            </w:r>
            <w:r w:rsidR="0063622A">
              <w:rPr>
                <w:rFonts w:asciiTheme="minorHAnsi" w:hAnsiTheme="minorHAnsi"/>
                <w:color w:val="auto"/>
                <w:lang w:eastAsia="de-DE"/>
              </w:rPr>
              <w:tab/>
            </w:r>
            <w:r w:rsidR="0063622A" w:rsidRPr="00D50DF0">
              <w:rPr>
                <w:rStyle w:val="Hyperlink"/>
              </w:rPr>
              <w:t>Weitere Kennzahlen</w:t>
            </w:r>
            <w:r w:rsidR="0063622A">
              <w:rPr>
                <w:webHidden/>
              </w:rPr>
              <w:tab/>
            </w:r>
            <w:r w:rsidR="0063622A">
              <w:rPr>
                <w:webHidden/>
              </w:rPr>
              <w:fldChar w:fldCharType="begin"/>
            </w:r>
            <w:r w:rsidR="0063622A">
              <w:rPr>
                <w:webHidden/>
              </w:rPr>
              <w:instrText xml:space="preserve"> PAGEREF _Toc30682518 \h </w:instrText>
            </w:r>
            <w:r w:rsidR="0063622A">
              <w:rPr>
                <w:webHidden/>
              </w:rPr>
            </w:r>
            <w:r w:rsidR="0063622A">
              <w:rPr>
                <w:webHidden/>
              </w:rPr>
              <w:fldChar w:fldCharType="separate"/>
            </w:r>
            <w:r w:rsidR="0063622A">
              <w:rPr>
                <w:webHidden/>
              </w:rPr>
              <w:t>12</w:t>
            </w:r>
            <w:r w:rsidR="0063622A">
              <w:rPr>
                <w:webHidden/>
              </w:rPr>
              <w:fldChar w:fldCharType="end"/>
            </w:r>
          </w:hyperlink>
        </w:p>
        <w:p w14:paraId="2DC9ACCB" w14:textId="57EBDB63" w:rsidR="0063622A" w:rsidRDefault="009E2BF3">
          <w:pPr>
            <w:pStyle w:val="Verzeichnis1"/>
            <w:rPr>
              <w:rFonts w:asciiTheme="minorHAnsi" w:hAnsiTheme="minorHAnsi"/>
              <w:b w:val="0"/>
              <w:lang w:eastAsia="de-DE"/>
            </w:rPr>
          </w:pPr>
          <w:hyperlink w:anchor="_Toc30682519" w:history="1">
            <w:r w:rsidR="0063622A" w:rsidRPr="00D50DF0">
              <w:rPr>
                <w:rStyle w:val="Hyperlink"/>
              </w:rPr>
              <w:t>7</w:t>
            </w:r>
            <w:r w:rsidR="0063622A">
              <w:rPr>
                <w:rFonts w:asciiTheme="minorHAnsi" w:hAnsiTheme="minorHAnsi"/>
                <w:b w:val="0"/>
                <w:lang w:eastAsia="de-DE"/>
              </w:rPr>
              <w:tab/>
            </w:r>
            <w:r w:rsidR="0063622A" w:rsidRPr="00D50DF0">
              <w:rPr>
                <w:rStyle w:val="Hyperlink"/>
              </w:rPr>
              <w:t>Infrastruktur</w:t>
            </w:r>
            <w:r w:rsidR="0063622A">
              <w:rPr>
                <w:webHidden/>
              </w:rPr>
              <w:tab/>
            </w:r>
            <w:r w:rsidR="0063622A">
              <w:rPr>
                <w:webHidden/>
              </w:rPr>
              <w:fldChar w:fldCharType="begin"/>
            </w:r>
            <w:r w:rsidR="0063622A">
              <w:rPr>
                <w:webHidden/>
              </w:rPr>
              <w:instrText xml:space="preserve"> PAGEREF _Toc30682519 \h </w:instrText>
            </w:r>
            <w:r w:rsidR="0063622A">
              <w:rPr>
                <w:webHidden/>
              </w:rPr>
            </w:r>
            <w:r w:rsidR="0063622A">
              <w:rPr>
                <w:webHidden/>
              </w:rPr>
              <w:fldChar w:fldCharType="separate"/>
            </w:r>
            <w:r w:rsidR="0063622A">
              <w:rPr>
                <w:webHidden/>
              </w:rPr>
              <w:t>14</w:t>
            </w:r>
            <w:r w:rsidR="0063622A">
              <w:rPr>
                <w:webHidden/>
              </w:rPr>
              <w:fldChar w:fldCharType="end"/>
            </w:r>
          </w:hyperlink>
        </w:p>
        <w:p w14:paraId="2CF6B479" w14:textId="70390E6B" w:rsidR="0063622A" w:rsidRDefault="009E2BF3">
          <w:pPr>
            <w:pStyle w:val="Verzeichnis1"/>
            <w:rPr>
              <w:rFonts w:asciiTheme="minorHAnsi" w:hAnsiTheme="minorHAnsi"/>
              <w:b w:val="0"/>
              <w:lang w:eastAsia="de-DE"/>
            </w:rPr>
          </w:pPr>
          <w:hyperlink w:anchor="_Toc30682520" w:history="1">
            <w:r w:rsidR="0063622A" w:rsidRPr="00D50DF0">
              <w:rPr>
                <w:rStyle w:val="Hyperlink"/>
              </w:rPr>
              <w:t>8</w:t>
            </w:r>
            <w:r w:rsidR="0063622A">
              <w:rPr>
                <w:rFonts w:asciiTheme="minorHAnsi" w:hAnsiTheme="minorHAnsi"/>
                <w:b w:val="0"/>
                <w:lang w:eastAsia="de-DE"/>
              </w:rPr>
              <w:tab/>
            </w:r>
            <w:r w:rsidR="0063622A" w:rsidRPr="00D50DF0">
              <w:rPr>
                <w:rStyle w:val="Hyperlink"/>
              </w:rPr>
              <w:t>Kontrollprozess, Evaluierung und Nachhaltigkeit</w:t>
            </w:r>
            <w:r w:rsidR="0063622A">
              <w:rPr>
                <w:webHidden/>
              </w:rPr>
              <w:tab/>
            </w:r>
            <w:r w:rsidR="0063622A">
              <w:rPr>
                <w:webHidden/>
              </w:rPr>
              <w:fldChar w:fldCharType="begin"/>
            </w:r>
            <w:r w:rsidR="0063622A">
              <w:rPr>
                <w:webHidden/>
              </w:rPr>
              <w:instrText xml:space="preserve"> PAGEREF _Toc30682520 \h </w:instrText>
            </w:r>
            <w:r w:rsidR="0063622A">
              <w:rPr>
                <w:webHidden/>
              </w:rPr>
            </w:r>
            <w:r w:rsidR="0063622A">
              <w:rPr>
                <w:webHidden/>
              </w:rPr>
              <w:fldChar w:fldCharType="separate"/>
            </w:r>
            <w:r w:rsidR="0063622A">
              <w:rPr>
                <w:webHidden/>
              </w:rPr>
              <w:t>15</w:t>
            </w:r>
            <w:r w:rsidR="0063622A">
              <w:rPr>
                <w:webHidden/>
              </w:rPr>
              <w:fldChar w:fldCharType="end"/>
            </w:r>
          </w:hyperlink>
        </w:p>
        <w:p w14:paraId="0F765FCD" w14:textId="562DFC34" w:rsidR="0063622A" w:rsidRDefault="009E2BF3">
          <w:pPr>
            <w:pStyle w:val="Verzeichnis1"/>
            <w:rPr>
              <w:rFonts w:asciiTheme="minorHAnsi" w:hAnsiTheme="minorHAnsi"/>
              <w:b w:val="0"/>
              <w:lang w:eastAsia="de-DE"/>
            </w:rPr>
          </w:pPr>
          <w:hyperlink w:anchor="_Toc30682521" w:history="1">
            <w:r w:rsidR="0063622A" w:rsidRPr="00D50DF0">
              <w:rPr>
                <w:rStyle w:val="Hyperlink"/>
              </w:rPr>
              <w:t>9</w:t>
            </w:r>
            <w:r w:rsidR="0063622A">
              <w:rPr>
                <w:rFonts w:asciiTheme="minorHAnsi" w:hAnsiTheme="minorHAnsi"/>
                <w:b w:val="0"/>
                <w:lang w:eastAsia="de-DE"/>
              </w:rPr>
              <w:tab/>
            </w:r>
            <w:r w:rsidR="0063622A" w:rsidRPr="00D50DF0">
              <w:rPr>
                <w:rStyle w:val="Hyperlink"/>
              </w:rPr>
              <w:t>Budget</w:t>
            </w:r>
            <w:r w:rsidR="0063622A">
              <w:rPr>
                <w:webHidden/>
              </w:rPr>
              <w:tab/>
            </w:r>
            <w:r w:rsidR="0063622A">
              <w:rPr>
                <w:webHidden/>
              </w:rPr>
              <w:fldChar w:fldCharType="begin"/>
            </w:r>
            <w:r w:rsidR="0063622A">
              <w:rPr>
                <w:webHidden/>
              </w:rPr>
              <w:instrText xml:space="preserve"> PAGEREF _Toc30682521 \h </w:instrText>
            </w:r>
            <w:r w:rsidR="0063622A">
              <w:rPr>
                <w:webHidden/>
              </w:rPr>
            </w:r>
            <w:r w:rsidR="0063622A">
              <w:rPr>
                <w:webHidden/>
              </w:rPr>
              <w:fldChar w:fldCharType="separate"/>
            </w:r>
            <w:r w:rsidR="0063622A">
              <w:rPr>
                <w:webHidden/>
              </w:rPr>
              <w:t>16</w:t>
            </w:r>
            <w:r w:rsidR="0063622A">
              <w:rPr>
                <w:webHidden/>
              </w:rPr>
              <w:fldChar w:fldCharType="end"/>
            </w:r>
          </w:hyperlink>
        </w:p>
        <w:p w14:paraId="4B45E6C8" w14:textId="4E3B620F" w:rsidR="0063622A" w:rsidRDefault="009E2BF3">
          <w:pPr>
            <w:pStyle w:val="Verzeichnis2"/>
            <w:rPr>
              <w:rFonts w:asciiTheme="minorHAnsi" w:hAnsiTheme="minorHAnsi"/>
              <w:color w:val="auto"/>
              <w:lang w:eastAsia="de-DE"/>
            </w:rPr>
          </w:pPr>
          <w:hyperlink w:anchor="_Toc30682522" w:history="1">
            <w:r w:rsidR="0063622A" w:rsidRPr="00D50DF0">
              <w:rPr>
                <w:rStyle w:val="Hyperlink"/>
              </w:rPr>
              <w:t>9.1</w:t>
            </w:r>
            <w:r w:rsidR="0063622A">
              <w:rPr>
                <w:rFonts w:asciiTheme="minorHAnsi" w:hAnsiTheme="minorHAnsi"/>
                <w:color w:val="auto"/>
                <w:lang w:eastAsia="de-DE"/>
              </w:rPr>
              <w:tab/>
            </w:r>
            <w:r w:rsidR="0063622A" w:rsidRPr="00D50DF0">
              <w:rPr>
                <w:rStyle w:val="Hyperlink"/>
              </w:rPr>
              <w:t>Gesamtdarstellung</w:t>
            </w:r>
            <w:r w:rsidR="0063622A">
              <w:rPr>
                <w:webHidden/>
              </w:rPr>
              <w:tab/>
            </w:r>
            <w:r w:rsidR="0063622A">
              <w:rPr>
                <w:webHidden/>
              </w:rPr>
              <w:fldChar w:fldCharType="begin"/>
            </w:r>
            <w:r w:rsidR="0063622A">
              <w:rPr>
                <w:webHidden/>
              </w:rPr>
              <w:instrText xml:space="preserve"> PAGEREF _Toc30682522 \h </w:instrText>
            </w:r>
            <w:r w:rsidR="0063622A">
              <w:rPr>
                <w:webHidden/>
              </w:rPr>
            </w:r>
            <w:r w:rsidR="0063622A">
              <w:rPr>
                <w:webHidden/>
              </w:rPr>
              <w:fldChar w:fldCharType="separate"/>
            </w:r>
            <w:r w:rsidR="0063622A">
              <w:rPr>
                <w:webHidden/>
              </w:rPr>
              <w:t>16</w:t>
            </w:r>
            <w:r w:rsidR="0063622A">
              <w:rPr>
                <w:webHidden/>
              </w:rPr>
              <w:fldChar w:fldCharType="end"/>
            </w:r>
          </w:hyperlink>
        </w:p>
        <w:p w14:paraId="53B3600B" w14:textId="550DDE9E" w:rsidR="0063622A" w:rsidRDefault="009E2BF3">
          <w:pPr>
            <w:pStyle w:val="Verzeichnis2"/>
            <w:rPr>
              <w:rFonts w:asciiTheme="minorHAnsi" w:hAnsiTheme="minorHAnsi"/>
              <w:color w:val="auto"/>
              <w:lang w:eastAsia="de-DE"/>
            </w:rPr>
          </w:pPr>
          <w:hyperlink w:anchor="_Toc30682523" w:history="1">
            <w:r w:rsidR="0063622A" w:rsidRPr="00D50DF0">
              <w:rPr>
                <w:rStyle w:val="Hyperlink"/>
              </w:rPr>
              <w:t>9.2</w:t>
            </w:r>
            <w:r w:rsidR="0063622A">
              <w:rPr>
                <w:rFonts w:asciiTheme="minorHAnsi" w:hAnsiTheme="minorHAnsi"/>
                <w:color w:val="auto"/>
                <w:lang w:eastAsia="de-DE"/>
              </w:rPr>
              <w:tab/>
            </w:r>
            <w:r w:rsidR="0063622A" w:rsidRPr="00D50DF0">
              <w:rPr>
                <w:rStyle w:val="Hyperlink"/>
              </w:rPr>
              <w:t>Budgetaufstellung für die einzelnen Förderbereiche gemäß §</w:t>
            </w:r>
            <w:r w:rsidR="0063622A" w:rsidRPr="00D50DF0">
              <w:rPr>
                <w:rStyle w:val="Hyperlink"/>
                <w:rFonts w:cs="Arial"/>
              </w:rPr>
              <w:t> </w:t>
            </w:r>
            <w:r w:rsidR="0063622A" w:rsidRPr="00D50DF0">
              <w:rPr>
                <w:rStyle w:val="Hyperlink"/>
              </w:rPr>
              <w:t>13</w:t>
            </w:r>
            <w:r w:rsidR="0063622A" w:rsidRPr="00D50DF0">
              <w:rPr>
                <w:rStyle w:val="Hyperlink"/>
                <w:rFonts w:cs="Arial"/>
              </w:rPr>
              <w:t> </w:t>
            </w:r>
            <w:r w:rsidR="0063622A" w:rsidRPr="00D50DF0">
              <w:rPr>
                <w:rStyle w:val="Hyperlink"/>
              </w:rPr>
              <w:t>Abs.</w:t>
            </w:r>
            <w:r w:rsidR="0063622A" w:rsidRPr="00D50DF0">
              <w:rPr>
                <w:rStyle w:val="Hyperlink"/>
                <w:rFonts w:cs="Arial"/>
              </w:rPr>
              <w:t> </w:t>
            </w:r>
            <w:r w:rsidR="0063622A" w:rsidRPr="00D50DF0">
              <w:rPr>
                <w:rStyle w:val="Hyperlink"/>
              </w:rPr>
              <w:t>3</w:t>
            </w:r>
            <w:r w:rsidR="0063622A">
              <w:rPr>
                <w:webHidden/>
              </w:rPr>
              <w:tab/>
            </w:r>
            <w:r w:rsidR="0063622A">
              <w:rPr>
                <w:webHidden/>
              </w:rPr>
              <w:fldChar w:fldCharType="begin"/>
            </w:r>
            <w:r w:rsidR="0063622A">
              <w:rPr>
                <w:webHidden/>
              </w:rPr>
              <w:instrText xml:space="preserve"> PAGEREF _Toc30682523 \h </w:instrText>
            </w:r>
            <w:r w:rsidR="0063622A">
              <w:rPr>
                <w:webHidden/>
              </w:rPr>
            </w:r>
            <w:r w:rsidR="0063622A">
              <w:rPr>
                <w:webHidden/>
              </w:rPr>
              <w:fldChar w:fldCharType="separate"/>
            </w:r>
            <w:r w:rsidR="0063622A">
              <w:rPr>
                <w:webHidden/>
              </w:rPr>
              <w:t>16</w:t>
            </w:r>
            <w:r w:rsidR="0063622A">
              <w:rPr>
                <w:webHidden/>
              </w:rPr>
              <w:fldChar w:fldCharType="end"/>
            </w:r>
          </w:hyperlink>
        </w:p>
        <w:p w14:paraId="23787A96" w14:textId="2FD30566" w:rsidR="0063622A" w:rsidRDefault="009E2BF3">
          <w:pPr>
            <w:pStyle w:val="Verzeichnis2"/>
            <w:rPr>
              <w:rFonts w:asciiTheme="minorHAnsi" w:hAnsiTheme="minorHAnsi"/>
              <w:color w:val="auto"/>
              <w:lang w:eastAsia="de-DE"/>
            </w:rPr>
          </w:pPr>
          <w:hyperlink w:anchor="_Toc30682524" w:history="1">
            <w:r w:rsidR="0063622A" w:rsidRPr="00D50DF0">
              <w:rPr>
                <w:rStyle w:val="Hyperlink"/>
              </w:rPr>
              <w:t>9.3</w:t>
            </w:r>
            <w:r w:rsidR="0063622A">
              <w:rPr>
                <w:rFonts w:asciiTheme="minorHAnsi" w:hAnsiTheme="minorHAnsi"/>
                <w:color w:val="auto"/>
                <w:lang w:eastAsia="de-DE"/>
              </w:rPr>
              <w:tab/>
            </w:r>
            <w:r w:rsidR="0063622A" w:rsidRPr="00D50DF0">
              <w:rPr>
                <w:rStyle w:val="Hyperlink"/>
              </w:rPr>
              <w:t>Budgetaufstellung für die einzelnen Schwerpunktsetzungen gemäß Verbandskonzept 2019</w:t>
            </w:r>
            <w:r w:rsidR="0063622A">
              <w:rPr>
                <w:webHidden/>
              </w:rPr>
              <w:tab/>
            </w:r>
            <w:r w:rsidR="0063622A">
              <w:rPr>
                <w:webHidden/>
              </w:rPr>
              <w:fldChar w:fldCharType="begin"/>
            </w:r>
            <w:r w:rsidR="0063622A">
              <w:rPr>
                <w:webHidden/>
              </w:rPr>
              <w:instrText xml:space="preserve"> PAGEREF _Toc30682524 \h </w:instrText>
            </w:r>
            <w:r w:rsidR="0063622A">
              <w:rPr>
                <w:webHidden/>
              </w:rPr>
            </w:r>
            <w:r w:rsidR="0063622A">
              <w:rPr>
                <w:webHidden/>
              </w:rPr>
              <w:fldChar w:fldCharType="separate"/>
            </w:r>
            <w:r w:rsidR="0063622A">
              <w:rPr>
                <w:webHidden/>
              </w:rPr>
              <w:t>17</w:t>
            </w:r>
            <w:r w:rsidR="0063622A">
              <w:rPr>
                <w:webHidden/>
              </w:rPr>
              <w:fldChar w:fldCharType="end"/>
            </w:r>
          </w:hyperlink>
        </w:p>
        <w:p w14:paraId="6003983E" w14:textId="771A8AC0" w:rsidR="0063622A" w:rsidRDefault="009E2BF3">
          <w:pPr>
            <w:pStyle w:val="Verzeichnis2"/>
            <w:rPr>
              <w:rFonts w:asciiTheme="minorHAnsi" w:hAnsiTheme="minorHAnsi"/>
              <w:color w:val="auto"/>
              <w:lang w:eastAsia="de-DE"/>
            </w:rPr>
          </w:pPr>
          <w:hyperlink w:anchor="_Toc30682525" w:history="1">
            <w:r w:rsidR="0063622A" w:rsidRPr="00D50DF0">
              <w:rPr>
                <w:rStyle w:val="Hyperlink"/>
              </w:rPr>
              <w:t>9.4</w:t>
            </w:r>
            <w:r w:rsidR="0063622A">
              <w:rPr>
                <w:rFonts w:asciiTheme="minorHAnsi" w:hAnsiTheme="minorHAnsi"/>
                <w:color w:val="auto"/>
                <w:lang w:eastAsia="de-DE"/>
              </w:rPr>
              <w:tab/>
            </w:r>
            <w:r w:rsidR="0063622A" w:rsidRPr="00D50DF0">
              <w:rPr>
                <w:rStyle w:val="Hyperlink"/>
              </w:rPr>
              <w:t>Budgetaufstellung für Entsendungen gemäß §</w:t>
            </w:r>
            <w:r w:rsidR="0063622A" w:rsidRPr="00D50DF0">
              <w:rPr>
                <w:rStyle w:val="Hyperlink"/>
                <w:rFonts w:cs="Arial"/>
              </w:rPr>
              <w:t> </w:t>
            </w:r>
            <w:r w:rsidR="0063622A" w:rsidRPr="00D50DF0">
              <w:rPr>
                <w:rStyle w:val="Hyperlink"/>
              </w:rPr>
              <w:t>5 Abs.</w:t>
            </w:r>
            <w:r w:rsidR="0063622A" w:rsidRPr="00D50DF0">
              <w:rPr>
                <w:rStyle w:val="Hyperlink"/>
                <w:rFonts w:cs="Arial"/>
              </w:rPr>
              <w:t> </w:t>
            </w:r>
            <w:r w:rsidR="0063622A" w:rsidRPr="00D50DF0">
              <w:rPr>
                <w:rStyle w:val="Hyperlink"/>
              </w:rPr>
              <w:t>3 Z</w:t>
            </w:r>
            <w:r w:rsidR="0063622A" w:rsidRPr="00D50DF0">
              <w:rPr>
                <w:rStyle w:val="Hyperlink"/>
                <w:rFonts w:cs="Arial"/>
              </w:rPr>
              <w:t> </w:t>
            </w:r>
            <w:r w:rsidR="0063622A" w:rsidRPr="00D50DF0">
              <w:rPr>
                <w:rStyle w:val="Hyperlink"/>
              </w:rPr>
              <w:t>6</w:t>
            </w:r>
            <w:r w:rsidR="0063622A">
              <w:rPr>
                <w:webHidden/>
              </w:rPr>
              <w:tab/>
            </w:r>
            <w:r w:rsidR="0063622A">
              <w:rPr>
                <w:webHidden/>
              </w:rPr>
              <w:fldChar w:fldCharType="begin"/>
            </w:r>
            <w:r w:rsidR="0063622A">
              <w:rPr>
                <w:webHidden/>
              </w:rPr>
              <w:instrText xml:space="preserve"> PAGEREF _Toc30682525 \h </w:instrText>
            </w:r>
            <w:r w:rsidR="0063622A">
              <w:rPr>
                <w:webHidden/>
              </w:rPr>
            </w:r>
            <w:r w:rsidR="0063622A">
              <w:rPr>
                <w:webHidden/>
              </w:rPr>
              <w:fldChar w:fldCharType="separate"/>
            </w:r>
            <w:r w:rsidR="0063622A">
              <w:rPr>
                <w:webHidden/>
              </w:rPr>
              <w:t>18</w:t>
            </w:r>
            <w:r w:rsidR="0063622A">
              <w:rPr>
                <w:webHidden/>
              </w:rPr>
              <w:fldChar w:fldCharType="end"/>
            </w:r>
          </w:hyperlink>
        </w:p>
        <w:p w14:paraId="04F474DE" w14:textId="57682C1B" w:rsidR="0063622A" w:rsidRDefault="009E2BF3">
          <w:pPr>
            <w:pStyle w:val="Verzeichnis2"/>
            <w:rPr>
              <w:rFonts w:asciiTheme="minorHAnsi" w:hAnsiTheme="minorHAnsi"/>
              <w:color w:val="auto"/>
              <w:lang w:eastAsia="de-DE"/>
            </w:rPr>
          </w:pPr>
          <w:hyperlink w:anchor="_Toc30682526" w:history="1">
            <w:r w:rsidR="0063622A" w:rsidRPr="00D50DF0">
              <w:rPr>
                <w:rStyle w:val="Hyperlink"/>
              </w:rPr>
              <w:t>9.5</w:t>
            </w:r>
            <w:r w:rsidR="0063622A">
              <w:rPr>
                <w:rFonts w:asciiTheme="minorHAnsi" w:hAnsiTheme="minorHAnsi"/>
                <w:color w:val="auto"/>
                <w:lang w:eastAsia="de-DE"/>
              </w:rPr>
              <w:tab/>
            </w:r>
            <w:r w:rsidR="0063622A" w:rsidRPr="00D50DF0">
              <w:rPr>
                <w:rStyle w:val="Hyperlink"/>
              </w:rPr>
              <w:t>Rücklagen</w:t>
            </w:r>
            <w:r w:rsidR="0063622A">
              <w:rPr>
                <w:webHidden/>
              </w:rPr>
              <w:tab/>
            </w:r>
            <w:r w:rsidR="0063622A">
              <w:rPr>
                <w:webHidden/>
              </w:rPr>
              <w:fldChar w:fldCharType="begin"/>
            </w:r>
            <w:r w:rsidR="0063622A">
              <w:rPr>
                <w:webHidden/>
              </w:rPr>
              <w:instrText xml:space="preserve"> PAGEREF _Toc30682526 \h </w:instrText>
            </w:r>
            <w:r w:rsidR="0063622A">
              <w:rPr>
                <w:webHidden/>
              </w:rPr>
            </w:r>
            <w:r w:rsidR="0063622A">
              <w:rPr>
                <w:webHidden/>
              </w:rPr>
              <w:fldChar w:fldCharType="separate"/>
            </w:r>
            <w:r w:rsidR="0063622A">
              <w:rPr>
                <w:webHidden/>
              </w:rPr>
              <w:t>18</w:t>
            </w:r>
            <w:r w:rsidR="0063622A">
              <w:rPr>
                <w:webHidden/>
              </w:rPr>
              <w:fldChar w:fldCharType="end"/>
            </w:r>
          </w:hyperlink>
        </w:p>
        <w:p w14:paraId="3134232B" w14:textId="1DF0F13D" w:rsidR="0063622A" w:rsidRDefault="009E2BF3">
          <w:pPr>
            <w:pStyle w:val="Verzeichnis1"/>
            <w:rPr>
              <w:rFonts w:asciiTheme="minorHAnsi" w:hAnsiTheme="minorHAnsi"/>
              <w:b w:val="0"/>
              <w:lang w:eastAsia="de-DE"/>
            </w:rPr>
          </w:pPr>
          <w:hyperlink w:anchor="_Toc30682527" w:history="1">
            <w:r w:rsidR="0063622A" w:rsidRPr="00D50DF0">
              <w:rPr>
                <w:rStyle w:val="Hyperlink"/>
              </w:rPr>
              <w:t>10</w:t>
            </w:r>
            <w:r w:rsidR="0063622A">
              <w:rPr>
                <w:rFonts w:asciiTheme="minorHAnsi" w:hAnsiTheme="minorHAnsi"/>
                <w:b w:val="0"/>
                <w:lang w:eastAsia="de-DE"/>
              </w:rPr>
              <w:tab/>
            </w:r>
            <w:r w:rsidR="0063622A" w:rsidRPr="00D50DF0">
              <w:rPr>
                <w:rStyle w:val="Hyperlink"/>
              </w:rPr>
              <w:t>Bericht über die Mittelverwendung</w:t>
            </w:r>
            <w:r w:rsidR="0063622A">
              <w:rPr>
                <w:webHidden/>
              </w:rPr>
              <w:tab/>
            </w:r>
            <w:r w:rsidR="0063622A">
              <w:rPr>
                <w:webHidden/>
              </w:rPr>
              <w:fldChar w:fldCharType="begin"/>
            </w:r>
            <w:r w:rsidR="0063622A">
              <w:rPr>
                <w:webHidden/>
              </w:rPr>
              <w:instrText xml:space="preserve"> PAGEREF _Toc30682527 \h </w:instrText>
            </w:r>
            <w:r w:rsidR="0063622A">
              <w:rPr>
                <w:webHidden/>
              </w:rPr>
            </w:r>
            <w:r w:rsidR="0063622A">
              <w:rPr>
                <w:webHidden/>
              </w:rPr>
              <w:fldChar w:fldCharType="separate"/>
            </w:r>
            <w:r w:rsidR="0063622A">
              <w:rPr>
                <w:webHidden/>
              </w:rPr>
              <w:t>19</w:t>
            </w:r>
            <w:r w:rsidR="0063622A">
              <w:rPr>
                <w:webHidden/>
              </w:rPr>
              <w:fldChar w:fldCharType="end"/>
            </w:r>
          </w:hyperlink>
        </w:p>
        <w:p w14:paraId="40DDC982" w14:textId="3835FD24" w:rsidR="0077424B" w:rsidRDefault="0077424B" w:rsidP="00D86E84">
          <w:pPr>
            <w:tabs>
              <w:tab w:val="right" w:leader="dot" w:pos="9639"/>
            </w:tabs>
            <w:ind w:right="-568"/>
          </w:pPr>
          <w:r>
            <w:rPr>
              <w:b/>
              <w:bCs/>
            </w:rPr>
            <w:lastRenderedPageBreak/>
            <w:fldChar w:fldCharType="end"/>
          </w:r>
        </w:p>
      </w:sdtContent>
    </w:sdt>
    <w:p w14:paraId="383DAB22" w14:textId="77777777" w:rsidR="00FF545E" w:rsidRDefault="00FF545E" w:rsidP="00852D8A"/>
    <w:p w14:paraId="30DAF6E4" w14:textId="77777777" w:rsidR="00FF545E" w:rsidRDefault="00FF545E">
      <w:pPr>
        <w:spacing w:after="200"/>
      </w:pPr>
      <w:r>
        <w:br w:type="page"/>
      </w:r>
    </w:p>
    <w:p w14:paraId="5B3E63DD" w14:textId="167863B7" w:rsidR="006E4813" w:rsidRPr="00B21A18" w:rsidRDefault="002040B5" w:rsidP="00526231">
      <w:pPr>
        <w:pStyle w:val="berschrift1"/>
        <w:spacing w:line="240" w:lineRule="auto"/>
        <w:ind w:left="1423" w:hanging="431"/>
      </w:pPr>
      <w:bookmarkStart w:id="26" w:name="_Toc30682500"/>
      <w:r w:rsidRPr="00526231">
        <w:lastRenderedPageBreak/>
        <w:t>K</w:t>
      </w:r>
      <w:r w:rsidR="00445115" w:rsidRPr="00526231">
        <w:t>o</w:t>
      </w:r>
      <w:r w:rsidR="00445115" w:rsidRPr="00D86E84">
        <w:t>ntakt</w:t>
      </w:r>
      <w:r w:rsidR="00B90D31" w:rsidRPr="00D86E84">
        <w:t>informationen</w:t>
      </w:r>
      <w:bookmarkEnd w:id="26"/>
    </w:p>
    <w:p w14:paraId="6EA82364" w14:textId="1E50FCFF" w:rsidR="005236CB" w:rsidRDefault="005236CB" w:rsidP="001E1A76">
      <w:pPr>
        <w:spacing w:after="0"/>
      </w:pPr>
    </w:p>
    <w:tbl>
      <w:tblPr>
        <w:tblStyle w:val="Tabellenraster"/>
        <w:tblpPr w:leftFromText="141" w:rightFromText="141" w:vertAnchor="text" w:horzAnchor="margin" w:tblpXSpec="right" w:tblpY="-26"/>
        <w:tblW w:w="6516" w:type="dxa"/>
        <w:tblLayout w:type="fixed"/>
        <w:tblLook w:val="04A0" w:firstRow="1" w:lastRow="0" w:firstColumn="1" w:lastColumn="0" w:noHBand="0" w:noVBand="1"/>
      </w:tblPr>
      <w:tblGrid>
        <w:gridCol w:w="6516"/>
      </w:tblGrid>
      <w:tr w:rsidR="005236CB" w14:paraId="18F3DCB6" w14:textId="77777777" w:rsidTr="00281743">
        <w:trPr>
          <w:trHeight w:val="337"/>
        </w:trPr>
        <w:tc>
          <w:tcPr>
            <w:tcW w:w="6516" w:type="dxa"/>
            <w:shd w:val="clear" w:color="auto" w:fill="E7DDDD" w:themeFill="accent6" w:themeFillTint="33"/>
          </w:tcPr>
          <w:p w14:paraId="2996CAEE" w14:textId="77777777" w:rsidR="005236CB" w:rsidRDefault="005236CB" w:rsidP="005236CB"/>
        </w:tc>
      </w:tr>
    </w:tbl>
    <w:p w14:paraId="5E66FA32" w14:textId="2381564A" w:rsidR="005236CB" w:rsidRDefault="00281743" w:rsidP="005236CB">
      <w:pPr>
        <w:spacing w:after="0"/>
      </w:pPr>
      <w:r>
        <w:t>N</w:t>
      </w:r>
      <w:r w:rsidR="005236CB">
        <w:t>ame</w:t>
      </w:r>
      <w:r>
        <w:t xml:space="preserve"> der Organisation</w:t>
      </w:r>
      <w:r w:rsidR="005236CB">
        <w:t xml:space="preserve">: </w:t>
      </w:r>
    </w:p>
    <w:p w14:paraId="674B9DAD" w14:textId="5AECE2CB" w:rsidR="005236CB" w:rsidRDefault="005236CB" w:rsidP="001E1A76">
      <w:pPr>
        <w:spacing w:after="0"/>
      </w:pPr>
    </w:p>
    <w:p w14:paraId="4CC563A1" w14:textId="77777777" w:rsidR="005236CB" w:rsidRDefault="005236CB" w:rsidP="001E1A76">
      <w:pPr>
        <w:spacing w:after="0"/>
      </w:pPr>
    </w:p>
    <w:tbl>
      <w:tblPr>
        <w:tblStyle w:val="Tabellenraster"/>
        <w:tblpPr w:leftFromText="141" w:rightFromText="141" w:vertAnchor="text" w:horzAnchor="margin" w:tblpXSpec="right" w:tblpY="-26"/>
        <w:tblW w:w="7935" w:type="dxa"/>
        <w:tblLayout w:type="fixed"/>
        <w:tblLook w:val="04A0" w:firstRow="1" w:lastRow="0" w:firstColumn="1" w:lastColumn="0" w:noHBand="0" w:noVBand="1"/>
      </w:tblPr>
      <w:tblGrid>
        <w:gridCol w:w="7935"/>
      </w:tblGrid>
      <w:tr w:rsidR="004347D8" w14:paraId="195A20D9" w14:textId="77777777" w:rsidTr="004347D8">
        <w:trPr>
          <w:trHeight w:val="337"/>
        </w:trPr>
        <w:tc>
          <w:tcPr>
            <w:tcW w:w="7935" w:type="dxa"/>
            <w:shd w:val="clear" w:color="auto" w:fill="E7DDDD" w:themeFill="accent6" w:themeFillTint="33"/>
          </w:tcPr>
          <w:p w14:paraId="3E533662" w14:textId="77777777" w:rsidR="004347D8" w:rsidRDefault="004347D8" w:rsidP="004347D8"/>
        </w:tc>
      </w:tr>
    </w:tbl>
    <w:p w14:paraId="28310FD1" w14:textId="00F00956" w:rsidR="001E1A76" w:rsidRDefault="002040B5" w:rsidP="001E1A76">
      <w:pPr>
        <w:spacing w:after="0"/>
      </w:pPr>
      <w:r>
        <w:t>Standort</w:t>
      </w:r>
      <w:r w:rsidR="00676EA2">
        <w:t>:</w:t>
      </w:r>
      <w:r>
        <w:t xml:space="preserve"> </w:t>
      </w:r>
    </w:p>
    <w:p w14:paraId="13A2DB6C" w14:textId="3B845004" w:rsidR="00F61297" w:rsidRDefault="00F61297" w:rsidP="001E1A76">
      <w:pPr>
        <w:spacing w:after="0"/>
      </w:pPr>
    </w:p>
    <w:p w14:paraId="5DFE6B63" w14:textId="77777777" w:rsidR="00D94F7D" w:rsidRDefault="00D94F7D" w:rsidP="001E1A76">
      <w:pPr>
        <w:spacing w:after="0"/>
      </w:pPr>
    </w:p>
    <w:p w14:paraId="4A184C48" w14:textId="27E0A40E" w:rsidR="00F61297" w:rsidRPr="00D94F7D" w:rsidRDefault="00B90D31" w:rsidP="001E1A76">
      <w:pPr>
        <w:spacing w:after="0"/>
      </w:pPr>
      <w:r>
        <w:t xml:space="preserve">Bitte geben Sie Ihre </w:t>
      </w:r>
      <w:r w:rsidR="00F61297" w:rsidRPr="00D94F7D">
        <w:t>Kontaktinformation</w:t>
      </w:r>
      <w:r w:rsidR="00EC58F9">
        <w:t>en</w:t>
      </w:r>
      <w:r w:rsidR="00F61297" w:rsidRPr="00D94F7D">
        <w:t xml:space="preserve"> für </w:t>
      </w:r>
      <w:r>
        <w:t xml:space="preserve">eventuelle </w:t>
      </w:r>
      <w:r w:rsidR="00F61297" w:rsidRPr="00D94F7D">
        <w:t>Rückfragen</w:t>
      </w:r>
      <w:r>
        <w:t xml:space="preserve"> an:</w:t>
      </w:r>
    </w:p>
    <w:p w14:paraId="39098C4C" w14:textId="77777777" w:rsidR="00F61297" w:rsidRDefault="00F61297" w:rsidP="001E1A76">
      <w:pPr>
        <w:spacing w:after="0"/>
      </w:pPr>
    </w:p>
    <w:p w14:paraId="02B249FC" w14:textId="2A3BB813" w:rsidR="00F61297" w:rsidRDefault="00445115" w:rsidP="001E1A76">
      <w:pPr>
        <w:spacing w:after="0"/>
      </w:pPr>
      <w:proofErr w:type="spellStart"/>
      <w:r>
        <w:t>Ansprechpartner</w:t>
      </w:r>
      <w:r w:rsidR="00EC58F9">
        <w:t>In</w:t>
      </w:r>
      <w:proofErr w:type="spellEnd"/>
      <w:r w:rsidR="00D94F7D">
        <w:t>:</w:t>
      </w:r>
    </w:p>
    <w:tbl>
      <w:tblPr>
        <w:tblStyle w:val="Tabellenraster"/>
        <w:tblpPr w:leftFromText="141" w:rightFromText="141" w:vertAnchor="text" w:horzAnchor="margin" w:tblpY="75"/>
        <w:tblW w:w="9067" w:type="dxa"/>
        <w:tblLayout w:type="fixed"/>
        <w:tblLook w:val="04A0" w:firstRow="1" w:lastRow="0" w:firstColumn="1" w:lastColumn="0" w:noHBand="0" w:noVBand="1"/>
      </w:tblPr>
      <w:tblGrid>
        <w:gridCol w:w="9067"/>
      </w:tblGrid>
      <w:tr w:rsidR="00D94F7D" w14:paraId="04DB99FC" w14:textId="77777777" w:rsidTr="00B276C4">
        <w:trPr>
          <w:trHeight w:val="288"/>
        </w:trPr>
        <w:tc>
          <w:tcPr>
            <w:tcW w:w="9067" w:type="dxa"/>
            <w:shd w:val="clear" w:color="auto" w:fill="E7DDDD" w:themeFill="accent6" w:themeFillTint="33"/>
          </w:tcPr>
          <w:p w14:paraId="39336CA4" w14:textId="77777777" w:rsidR="00D94F7D" w:rsidRDefault="00D94F7D" w:rsidP="00D94F7D"/>
        </w:tc>
      </w:tr>
    </w:tbl>
    <w:p w14:paraId="3321F4E3" w14:textId="38BC733E" w:rsidR="00445115" w:rsidRPr="00445115" w:rsidRDefault="00445115" w:rsidP="001E1A76">
      <w:pPr>
        <w:spacing w:after="0"/>
        <w:rPr>
          <w:sz w:val="20"/>
        </w:rPr>
      </w:pPr>
    </w:p>
    <w:p w14:paraId="3570CB52" w14:textId="484A4210" w:rsidR="00445115" w:rsidRDefault="00445115" w:rsidP="00445115">
      <w:pPr>
        <w:spacing w:after="0"/>
        <w:jc w:val="both"/>
      </w:pPr>
      <w:r>
        <w:t>Telefonnummer</w:t>
      </w:r>
      <w:r w:rsidR="00D94F7D">
        <w:t>:</w:t>
      </w:r>
    </w:p>
    <w:tbl>
      <w:tblPr>
        <w:tblStyle w:val="Tabellenraster"/>
        <w:tblpPr w:leftFromText="141" w:rightFromText="141" w:vertAnchor="text" w:horzAnchor="margin" w:tblpY="122"/>
        <w:tblW w:w="9067" w:type="dxa"/>
        <w:tblLayout w:type="fixed"/>
        <w:tblLook w:val="04A0" w:firstRow="1" w:lastRow="0" w:firstColumn="1" w:lastColumn="0" w:noHBand="0" w:noVBand="1"/>
      </w:tblPr>
      <w:tblGrid>
        <w:gridCol w:w="9067"/>
      </w:tblGrid>
      <w:tr w:rsidR="00D94F7D" w14:paraId="25AEA68E" w14:textId="77777777" w:rsidTr="00B276C4">
        <w:trPr>
          <w:trHeight w:val="409"/>
        </w:trPr>
        <w:tc>
          <w:tcPr>
            <w:tcW w:w="9067" w:type="dxa"/>
            <w:shd w:val="clear" w:color="auto" w:fill="E7DDDD" w:themeFill="accent6" w:themeFillTint="33"/>
          </w:tcPr>
          <w:p w14:paraId="3A27D8A3" w14:textId="77777777" w:rsidR="00D94F7D" w:rsidRDefault="00D94F7D" w:rsidP="00D94F7D"/>
        </w:tc>
      </w:tr>
    </w:tbl>
    <w:p w14:paraId="309DF601" w14:textId="52CA4974" w:rsidR="00445115" w:rsidRDefault="00445115" w:rsidP="00445115">
      <w:pPr>
        <w:spacing w:line="240" w:lineRule="auto"/>
      </w:pPr>
    </w:p>
    <w:p w14:paraId="569AF189" w14:textId="0747FF60" w:rsidR="00445115" w:rsidRDefault="00445115" w:rsidP="00445115">
      <w:r>
        <w:t>E-Mail-Adresse</w:t>
      </w:r>
      <w:r w:rsidR="00D94F7D">
        <w:t>:</w:t>
      </w:r>
    </w:p>
    <w:tbl>
      <w:tblPr>
        <w:tblStyle w:val="Tabellenraster"/>
        <w:tblpPr w:leftFromText="141" w:rightFromText="141" w:vertAnchor="text" w:horzAnchor="margin" w:tblpY="-67"/>
        <w:tblW w:w="9067" w:type="dxa"/>
        <w:tblLayout w:type="fixed"/>
        <w:tblLook w:val="04A0" w:firstRow="1" w:lastRow="0" w:firstColumn="1" w:lastColumn="0" w:noHBand="0" w:noVBand="1"/>
      </w:tblPr>
      <w:tblGrid>
        <w:gridCol w:w="9067"/>
      </w:tblGrid>
      <w:tr w:rsidR="00D94F7D" w14:paraId="121BE9BE" w14:textId="77777777" w:rsidTr="00B276C4">
        <w:trPr>
          <w:trHeight w:val="312"/>
        </w:trPr>
        <w:tc>
          <w:tcPr>
            <w:tcW w:w="9067" w:type="dxa"/>
            <w:shd w:val="clear" w:color="auto" w:fill="E7DDDD" w:themeFill="accent6" w:themeFillTint="33"/>
          </w:tcPr>
          <w:p w14:paraId="6C624C74" w14:textId="77777777" w:rsidR="00D94F7D" w:rsidRDefault="00D94F7D" w:rsidP="00D94F7D"/>
        </w:tc>
      </w:tr>
    </w:tbl>
    <w:p w14:paraId="701CC82F" w14:textId="12110315" w:rsidR="00D94F7D" w:rsidRDefault="00D94F7D" w:rsidP="00445115">
      <w:pPr>
        <w:spacing w:line="240" w:lineRule="auto"/>
      </w:pPr>
      <w:bookmarkStart w:id="27" w:name="_Hlk14761272"/>
    </w:p>
    <w:p w14:paraId="48A60A6F" w14:textId="1F706883" w:rsidR="008A44F6" w:rsidRPr="00BD2EB3" w:rsidRDefault="008A44F6" w:rsidP="008A44F6">
      <w:pPr>
        <w:spacing w:after="0" w:line="240" w:lineRule="auto"/>
        <w:jc w:val="both"/>
        <w:rPr>
          <w:color w:val="auto"/>
          <w:lang w:eastAsia="de-DE"/>
        </w:rPr>
      </w:pPr>
      <w:r w:rsidRPr="00BD2EB3">
        <w:rPr>
          <w:color w:val="auto"/>
          <w:lang w:eastAsia="de-DE"/>
        </w:rPr>
        <w:t>Mit der Übermittlung der Unterlagen bestätigt der Fördernehmer sowohl die Richtigkeit der Angaben, als auch die Mittel nach bestem Gewissen zugeteilt zu haben.</w:t>
      </w:r>
    </w:p>
    <w:p w14:paraId="31B00469" w14:textId="5F61D8F9" w:rsidR="008A44F6" w:rsidRDefault="008A44F6" w:rsidP="00445115">
      <w:pPr>
        <w:spacing w:line="240" w:lineRule="auto"/>
      </w:pPr>
    </w:p>
    <w:p w14:paraId="47CDB09B" w14:textId="2E909DD0" w:rsidR="00526231" w:rsidRDefault="00526231" w:rsidP="00445115">
      <w:pPr>
        <w:spacing w:line="240" w:lineRule="auto"/>
      </w:pPr>
    </w:p>
    <w:p w14:paraId="7D031238" w14:textId="77777777" w:rsidR="00526231" w:rsidRDefault="00526231" w:rsidP="00445115">
      <w:pPr>
        <w:spacing w:line="240" w:lineRule="auto"/>
      </w:pPr>
    </w:p>
    <w:bookmarkEnd w:id="27"/>
    <w:p w14:paraId="1EFF5B97" w14:textId="77777777" w:rsidR="00D94F7D" w:rsidRDefault="00D94F7D">
      <w:pPr>
        <w:spacing w:after="200"/>
        <w:rPr>
          <w:rFonts w:eastAsiaTheme="majorEastAsia" w:cstheme="majorBidi"/>
          <w:b/>
          <w:bCs/>
          <w:color w:val="9D3511" w:themeColor="accent1" w:themeShade="BF"/>
          <w:spacing w:val="20"/>
          <w:sz w:val="28"/>
          <w:szCs w:val="28"/>
        </w:rPr>
      </w:pPr>
      <w:r>
        <w:br w:type="page"/>
      </w:r>
    </w:p>
    <w:p w14:paraId="14383FDC" w14:textId="31704A12" w:rsidR="00A7363D" w:rsidRDefault="00454CAD" w:rsidP="00526231">
      <w:pPr>
        <w:pStyle w:val="berschrift1"/>
        <w:spacing w:line="240" w:lineRule="auto"/>
        <w:ind w:left="1423" w:hanging="431"/>
      </w:pPr>
      <w:bookmarkStart w:id="28" w:name="_Toc30682501"/>
      <w:bookmarkStart w:id="29" w:name="_Hlk14761381"/>
      <w:bookmarkStart w:id="30" w:name="_Hlk29808930"/>
      <w:r>
        <w:lastRenderedPageBreak/>
        <w:t>Strategische Umsetzung</w:t>
      </w:r>
      <w:bookmarkEnd w:id="28"/>
    </w:p>
    <w:p w14:paraId="573D2700" w14:textId="77777777" w:rsidR="00526231" w:rsidRDefault="00526231" w:rsidP="00511B82"/>
    <w:p w14:paraId="1013A26C" w14:textId="1B3A0ABF" w:rsidR="00511B82" w:rsidRDefault="00511B82" w:rsidP="00511B82">
      <w:r>
        <w:t>Grundlage des Sachberichts ist das Verbandskonzept. Bitte nehmen Sie darauf Bezug.</w:t>
      </w:r>
    </w:p>
    <w:p w14:paraId="7BC876BB" w14:textId="156B1FDD" w:rsidR="00224484" w:rsidRPr="005236CB" w:rsidRDefault="008928F8" w:rsidP="003E7CCA">
      <w:pPr>
        <w:spacing w:after="0"/>
      </w:pPr>
      <w:r w:rsidRPr="005236CB">
        <w:t xml:space="preserve">Nennen Sie bitte die wesentlichen Maßnahmen, die Sie im </w:t>
      </w:r>
      <w:r w:rsidR="00870249">
        <w:t>Förder</w:t>
      </w:r>
      <w:r w:rsidRPr="005236CB">
        <w:t xml:space="preserve">jahr </w:t>
      </w:r>
      <w:r w:rsidR="001A463C">
        <w:t xml:space="preserve">2019 </w:t>
      </w:r>
      <w:r w:rsidR="00D81A5D" w:rsidRPr="005236CB">
        <w:t xml:space="preserve">gesetzt haben, um </w:t>
      </w:r>
      <w:r w:rsidRPr="005236CB">
        <w:t>Ihrer Vision/Mission näher</w:t>
      </w:r>
      <w:r w:rsidR="00D81A5D" w:rsidRPr="005236CB">
        <w:t xml:space="preserve"> zu kommen</w:t>
      </w:r>
      <w:r w:rsidRPr="005236CB">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63366D" w14:paraId="2A339C77" w14:textId="77777777" w:rsidTr="00EC3067">
        <w:trPr>
          <w:trHeight w:val="337"/>
        </w:trPr>
        <w:tc>
          <w:tcPr>
            <w:tcW w:w="9130" w:type="dxa"/>
            <w:shd w:val="clear" w:color="auto" w:fill="E7DDDD" w:themeFill="accent6" w:themeFillTint="33"/>
          </w:tcPr>
          <w:p w14:paraId="3674642B" w14:textId="77777777" w:rsidR="00781A53" w:rsidRPr="0063366D" w:rsidRDefault="00781A53" w:rsidP="00EC3067">
            <w:pPr>
              <w:rPr>
                <w:highlight w:val="yellow"/>
              </w:rPr>
            </w:pPr>
          </w:p>
        </w:tc>
      </w:tr>
      <w:bookmarkEnd w:id="29"/>
    </w:tbl>
    <w:p w14:paraId="5223E7E4" w14:textId="3A1ED386" w:rsidR="004D75F2" w:rsidRPr="0063366D" w:rsidRDefault="00E63247" w:rsidP="00D94F7D">
      <w:pPr>
        <w:pStyle w:val="berschrift1"/>
        <w:numPr>
          <w:ilvl w:val="1"/>
          <w:numId w:val="6"/>
        </w:numPr>
        <w:spacing w:line="240" w:lineRule="auto"/>
        <w:rPr>
          <w:highlight w:val="yellow"/>
        </w:rPr>
      </w:pPr>
      <w:r w:rsidRPr="0063366D">
        <w:rPr>
          <w:highlight w:val="yellow"/>
        </w:rPr>
        <w:br w:type="page"/>
      </w:r>
    </w:p>
    <w:p w14:paraId="28EBBDF8" w14:textId="72473CD8" w:rsidR="00D94F7D" w:rsidRPr="00A609A3" w:rsidRDefault="00AF2D6A" w:rsidP="00323562">
      <w:pPr>
        <w:pStyle w:val="berschrift1"/>
        <w:tabs>
          <w:tab w:val="clear" w:pos="284"/>
        </w:tabs>
        <w:spacing w:line="240" w:lineRule="auto"/>
        <w:ind w:left="426" w:hanging="426"/>
      </w:pPr>
      <w:bookmarkStart w:id="31" w:name="_Toc30682502"/>
      <w:bookmarkStart w:id="32" w:name="_Hlk29808957"/>
      <w:bookmarkEnd w:id="30"/>
      <w:r w:rsidRPr="00A609A3">
        <w:lastRenderedPageBreak/>
        <w:t>Vorhaben gemäß §</w:t>
      </w:r>
      <w:r w:rsidRPr="00A609A3">
        <w:rPr>
          <w:rFonts w:cs="Arial"/>
        </w:rPr>
        <w:t> </w:t>
      </w:r>
      <w:r w:rsidRPr="00A609A3">
        <w:t>5 Abs.</w:t>
      </w:r>
      <w:r w:rsidRPr="00A609A3">
        <w:rPr>
          <w:rFonts w:cs="Arial"/>
        </w:rPr>
        <w:t> </w:t>
      </w:r>
      <w:r w:rsidRPr="00A609A3">
        <w:t>3 Z</w:t>
      </w:r>
      <w:r w:rsidRPr="00A609A3">
        <w:rPr>
          <w:rFonts w:cs="Arial"/>
        </w:rPr>
        <w:t> </w:t>
      </w:r>
      <w:r w:rsidRPr="00A609A3">
        <w:t xml:space="preserve">6 sowie </w:t>
      </w:r>
      <w:r w:rsidR="00D94F7D" w:rsidRPr="00A609A3">
        <w:t>Schwerpunktsetzungen</w:t>
      </w:r>
      <w:r w:rsidRPr="00A609A3">
        <w:t xml:space="preserve"> gemäß Verbandskonzept 2019</w:t>
      </w:r>
      <w:bookmarkEnd w:id="31"/>
    </w:p>
    <w:p w14:paraId="70776530" w14:textId="77777777" w:rsidR="00AF2D6A" w:rsidRDefault="00AF2D6A">
      <w:pPr>
        <w:spacing w:after="200"/>
        <w:rPr>
          <w:highlight w:val="yellow"/>
        </w:rPr>
      </w:pPr>
      <w:bookmarkStart w:id="33" w:name="_Hlk14761443"/>
    </w:p>
    <w:p w14:paraId="489C9F2A" w14:textId="22A9A19C" w:rsidR="00AF2D6A" w:rsidRDefault="00AF2D6A">
      <w:pPr>
        <w:spacing w:after="200"/>
      </w:pPr>
      <w:r w:rsidRPr="00A609A3">
        <w:t>Stellen Sie bitte unter Punkt 3.1.1 Ihre Entsendungen explizit dar (gemäß Fördervertrag Entsendungen gemäß §</w:t>
      </w:r>
      <w:r w:rsidRPr="00A609A3">
        <w:rPr>
          <w:rFonts w:cs="Arial"/>
        </w:rPr>
        <w:t> </w:t>
      </w:r>
      <w:r w:rsidRPr="00A609A3">
        <w:t>5 Abs.</w:t>
      </w:r>
      <w:r w:rsidRPr="00A609A3">
        <w:rPr>
          <w:rFonts w:cs="Arial"/>
        </w:rPr>
        <w:t> </w:t>
      </w:r>
      <w:r w:rsidRPr="00A609A3">
        <w:t>3 Z</w:t>
      </w:r>
      <w:r w:rsidRPr="00A609A3">
        <w:rPr>
          <w:rFonts w:cs="Arial"/>
        </w:rPr>
        <w:t> </w:t>
      </w:r>
      <w:r w:rsidRPr="00A609A3">
        <w:t>6 BSFG</w:t>
      </w:r>
      <w:r w:rsidRPr="00A609A3">
        <w:rPr>
          <w:rFonts w:cs="Arial"/>
        </w:rPr>
        <w:t> </w:t>
      </w:r>
      <w:r w:rsidRPr="00A609A3">
        <w:t>2017 des Jahres 2019, Punkt</w:t>
      </w:r>
      <w:r w:rsidRPr="00A609A3">
        <w:rPr>
          <w:rFonts w:cs="Arial"/>
        </w:rPr>
        <w:t> </w:t>
      </w:r>
      <w:r w:rsidRPr="00A609A3">
        <w:t>XI.</w:t>
      </w:r>
      <w:r w:rsidRPr="00A609A3">
        <w:rPr>
          <w:rFonts w:cs="Arial"/>
        </w:rPr>
        <w:t> </w:t>
      </w:r>
      <w:proofErr w:type="spellStart"/>
      <w:r w:rsidR="00D558DD" w:rsidRPr="00A609A3">
        <w:rPr>
          <w:rFonts w:cs="Arial"/>
        </w:rPr>
        <w:t>lit</w:t>
      </w:r>
      <w:proofErr w:type="spellEnd"/>
      <w:r w:rsidR="00D558DD" w:rsidRPr="00A609A3">
        <w:rPr>
          <w:rFonts w:cs="Arial"/>
        </w:rPr>
        <w:t>. </w:t>
      </w:r>
      <w:r w:rsidRPr="00A609A3">
        <w:t>c</w:t>
      </w:r>
      <w:r w:rsidR="00231791" w:rsidRPr="00A609A3">
        <w:t xml:space="preserve"> vom </w:t>
      </w:r>
      <w:r w:rsidR="004E5668">
        <w:t>19</w:t>
      </w:r>
      <w:r w:rsidR="00D558DD" w:rsidRPr="00A609A3">
        <w:t>.02.2019</w:t>
      </w:r>
      <w:r w:rsidRPr="00A609A3">
        <w:t>).</w:t>
      </w:r>
    </w:p>
    <w:p w14:paraId="78ACEB0E" w14:textId="79B85708" w:rsidR="00AF2D6A" w:rsidRDefault="00D94F7D">
      <w:pPr>
        <w:spacing w:after="200"/>
      </w:pPr>
      <w:r w:rsidRPr="00A609A3">
        <w:t xml:space="preserve">Stellen Sie </w:t>
      </w:r>
      <w:r w:rsidR="00AF2D6A" w:rsidRPr="00A609A3">
        <w:t xml:space="preserve">außerdem </w:t>
      </w:r>
      <w:r w:rsidRPr="00A609A3">
        <w:t>detailliert dar, wie Sie die strategische</w:t>
      </w:r>
      <w:r w:rsidR="000E06E5" w:rsidRPr="00A609A3">
        <w:t xml:space="preserve">n Schwerpunkte des Förderprogramms </w:t>
      </w:r>
      <w:r w:rsidR="00560260" w:rsidRPr="00A609A3">
        <w:t xml:space="preserve">2019 </w:t>
      </w:r>
      <w:r w:rsidR="00A609A3" w:rsidRPr="00A609A3">
        <w:t>unter Verwendung der Mittel gemäß §</w:t>
      </w:r>
      <w:r w:rsidR="00A609A3" w:rsidRPr="00A609A3">
        <w:rPr>
          <w:rFonts w:cs="Arial"/>
        </w:rPr>
        <w:t> </w:t>
      </w:r>
      <w:r w:rsidR="00A609A3" w:rsidRPr="00A609A3">
        <w:t>13 Abs.</w:t>
      </w:r>
      <w:r w:rsidR="00A609A3" w:rsidRPr="00A609A3">
        <w:rPr>
          <w:rFonts w:cs="Arial"/>
        </w:rPr>
        <w:t> </w:t>
      </w:r>
      <w:r w:rsidR="004E5668">
        <w:t>3</w:t>
      </w:r>
      <w:r w:rsidR="00A609A3" w:rsidRPr="00A609A3">
        <w:t xml:space="preserve"> BSFG</w:t>
      </w:r>
      <w:r w:rsidR="00A609A3" w:rsidRPr="00A609A3">
        <w:rPr>
          <w:rFonts w:cs="Arial"/>
        </w:rPr>
        <w:t> </w:t>
      </w:r>
      <w:r w:rsidR="00A609A3" w:rsidRPr="00A609A3">
        <w:t xml:space="preserve">2017 (Vertrag vom 11.02.2019) </w:t>
      </w:r>
      <w:r w:rsidR="000E06E5" w:rsidRPr="00A609A3">
        <w:t xml:space="preserve">in </w:t>
      </w:r>
      <w:r w:rsidR="00AD47B3" w:rsidRPr="00A609A3">
        <w:t xml:space="preserve">der Arbeit </w:t>
      </w:r>
      <w:r w:rsidR="000E06E5" w:rsidRPr="00A609A3">
        <w:t xml:space="preserve">Ihrer </w:t>
      </w:r>
      <w:r w:rsidR="00281743" w:rsidRPr="00A609A3">
        <w:t>Organisation</w:t>
      </w:r>
      <w:r w:rsidR="000E06E5" w:rsidRPr="00A609A3">
        <w:t xml:space="preserve"> </w:t>
      </w:r>
      <w:r w:rsidR="00560260" w:rsidRPr="00A609A3">
        <w:t>umgesetzt haben</w:t>
      </w:r>
      <w:r w:rsidR="00AF2D6A" w:rsidRPr="00A609A3">
        <w:t xml:space="preserve"> (Punkte 3.1.2 bis</w:t>
      </w:r>
      <w:r w:rsidR="003E3E85" w:rsidRPr="00A609A3">
        <w:rPr>
          <w:rFonts w:cs="Arial"/>
        </w:rPr>
        <w:t> </w:t>
      </w:r>
      <w:r w:rsidR="00AF2D6A" w:rsidRPr="00A609A3">
        <w:t>3.</w:t>
      </w:r>
      <w:r w:rsidR="008D6842">
        <w:t>2</w:t>
      </w:r>
      <w:r w:rsidR="00AF2D6A" w:rsidRPr="00A609A3">
        <w:t>)</w:t>
      </w:r>
      <w:r w:rsidR="000E06E5" w:rsidRPr="00A609A3">
        <w:t xml:space="preserve">. </w:t>
      </w:r>
      <w:r w:rsidR="00560260" w:rsidRPr="00A609A3">
        <w:t>Berücksichtigen</w:t>
      </w:r>
      <w:r w:rsidR="008E6FE3" w:rsidRPr="00A609A3">
        <w:t xml:space="preserve"> Sie </w:t>
      </w:r>
      <w:r w:rsidR="00560260" w:rsidRPr="00A609A3">
        <w:t>dabei</w:t>
      </w:r>
      <w:r w:rsidR="008E6FE3" w:rsidRPr="00A609A3">
        <w:t xml:space="preserve"> die </w:t>
      </w:r>
      <w:r w:rsidR="00560260" w:rsidRPr="00A609A3">
        <w:t xml:space="preserve">von Ihnen im </w:t>
      </w:r>
      <w:r w:rsidR="00223F40" w:rsidRPr="00A609A3">
        <w:t>Verbandskonzept</w:t>
      </w:r>
      <w:r w:rsidR="00560260" w:rsidRPr="00A609A3">
        <w:t xml:space="preserve"> </w:t>
      </w:r>
      <w:r w:rsidR="00C720C0" w:rsidRPr="00A609A3">
        <w:t xml:space="preserve">2019 </w:t>
      </w:r>
      <w:r w:rsidR="00560260" w:rsidRPr="00A609A3">
        <w:t xml:space="preserve">beschriebenen </w:t>
      </w:r>
      <w:r w:rsidR="008E6FE3" w:rsidRPr="00A609A3">
        <w:t>Ziele und Maßnahmen.</w:t>
      </w:r>
    </w:p>
    <w:p w14:paraId="59B6B565" w14:textId="1D8DFAD6" w:rsidR="007C3D23" w:rsidRDefault="007C3D23">
      <w:pPr>
        <w:spacing w:after="200"/>
      </w:pPr>
      <w:r>
        <w:t xml:space="preserve">Gehen Sie </w:t>
      </w:r>
      <w:r w:rsidR="00BB124D">
        <w:t xml:space="preserve">beim Ausfüllen des Formulars </w:t>
      </w:r>
      <w:r>
        <w:t>bitte</w:t>
      </w:r>
      <w:r w:rsidR="00BB124D">
        <w:t>, falls beim jeweiligen Punkt nicht anders angegeben,</w:t>
      </w:r>
      <w:r>
        <w:t xml:space="preserve"> </w:t>
      </w:r>
      <w:r w:rsidR="00BB124D">
        <w:t xml:space="preserve">jeweils </w:t>
      </w:r>
      <w:r>
        <w:t>auf folgende Fragestellungen ein</w:t>
      </w:r>
      <w:r w:rsidR="00BB124D">
        <w:t>.</w:t>
      </w:r>
    </w:p>
    <w:p w14:paraId="7C6F6910" w14:textId="3AEF8A70" w:rsidR="007C3D23" w:rsidRPr="00BB124D" w:rsidRDefault="00BB124D" w:rsidP="00B276C9">
      <w:pPr>
        <w:pStyle w:val="Listenabsatz"/>
        <w:numPr>
          <w:ilvl w:val="0"/>
          <w:numId w:val="14"/>
        </w:numPr>
        <w:spacing w:after="0"/>
        <w:contextualSpacing w:val="0"/>
        <w:rPr>
          <w:b/>
        </w:rPr>
      </w:pPr>
      <w:r w:rsidRPr="00BB124D">
        <w:rPr>
          <w:b/>
          <w:bCs/>
        </w:rPr>
        <w:t>Zielerreichung/Erfolg/neuer Ist-Stand</w:t>
      </w:r>
    </w:p>
    <w:p w14:paraId="056C6BFA" w14:textId="6994275D" w:rsidR="00BB124D" w:rsidRPr="00BB124D" w:rsidRDefault="00BB124D" w:rsidP="00BB124D">
      <w:pPr>
        <w:pStyle w:val="Listenabsatz"/>
        <w:spacing w:after="120"/>
        <w:contextualSpacing w:val="0"/>
      </w:pPr>
      <w:r w:rsidRPr="00BB124D">
        <w:t>Wie bzw. in welchem Ausmaß haben Sie Ihr strategisches Ziel erreicht? Beschreiben Sie bitte den durch Ihre Maßnahme(n) erreichten Ist-Stand anhand der von Ihnen im Verbandskonzept bekanntgegebenen Kennzahlen.</w:t>
      </w:r>
    </w:p>
    <w:p w14:paraId="4AF7FC1E" w14:textId="77777777" w:rsidR="00BB124D" w:rsidRPr="00BB124D" w:rsidRDefault="00BB124D" w:rsidP="00B276C9">
      <w:pPr>
        <w:pStyle w:val="Listenabsatz"/>
        <w:numPr>
          <w:ilvl w:val="0"/>
          <w:numId w:val="14"/>
        </w:numPr>
        <w:spacing w:after="0"/>
        <w:contextualSpacing w:val="0"/>
        <w:rPr>
          <w:b/>
        </w:rPr>
      </w:pPr>
      <w:r w:rsidRPr="00BB124D">
        <w:rPr>
          <w:b/>
        </w:rPr>
        <w:t>Realisierung der Maßnahmen</w:t>
      </w:r>
    </w:p>
    <w:p w14:paraId="2AE27FED" w14:textId="31083E1C" w:rsidR="00BB124D" w:rsidRPr="00BB124D" w:rsidRDefault="00BB124D" w:rsidP="00BB124D">
      <w:pPr>
        <w:pStyle w:val="Listenabsatz"/>
        <w:spacing w:after="120"/>
        <w:contextualSpacing w:val="0"/>
      </w:pPr>
      <w:r w:rsidRPr="00BB124D">
        <w:t>Wie haben sie die geplanten Maßnahmen realisiert? Wurde der ursprüngliche Zeitplan eingehalten? Welche Veränderungen/Anpassungen des Konzepts, der Struktur und/oder des Ablaufes wurden gemacht und warum? Mit welchen Herausforderungen waren Sie konfrontiert? Was waren förderliche und hinderliche Faktoren?</w:t>
      </w:r>
    </w:p>
    <w:p w14:paraId="1DA8257F" w14:textId="77777777" w:rsidR="00BB124D" w:rsidRPr="00BB124D" w:rsidRDefault="00BB124D" w:rsidP="00B276C9">
      <w:pPr>
        <w:pStyle w:val="Listenabsatz"/>
        <w:numPr>
          <w:ilvl w:val="0"/>
          <w:numId w:val="14"/>
        </w:numPr>
        <w:spacing w:after="0"/>
        <w:contextualSpacing w:val="0"/>
        <w:rPr>
          <w:b/>
        </w:rPr>
      </w:pPr>
      <w:r w:rsidRPr="00BB124D">
        <w:rPr>
          <w:b/>
        </w:rPr>
        <w:t>Ressourceneinsatz</w:t>
      </w:r>
    </w:p>
    <w:p w14:paraId="5FA74ECE" w14:textId="49B21D3A" w:rsidR="00BB124D" w:rsidRPr="00BB124D" w:rsidRDefault="00BB124D" w:rsidP="00BB124D">
      <w:pPr>
        <w:pStyle w:val="Listenabsatz"/>
        <w:spacing w:after="120"/>
        <w:contextualSpacing w:val="0"/>
      </w:pPr>
      <w:r w:rsidRPr="00BB124D">
        <w:t>Welche Ressourcen haben Sie zur Zielerreichung eingesetzt? Fügen Sie Ihr geplantes Budget aus dem Verbandskonzept 2019 ein und stellen Sie dieses den tatsächlichen Ausgaben gegenüber. Ist ein ungeplanter Mehraufwand entstanden oder wurden Mittel nicht verbraucht? Geben Sie allfällige Umschichtungen/Umwidmungen (bei Umwidmungen Datum der Genehmigung) an und begründen Sie diese</w:t>
      </w:r>
      <w:r w:rsidR="003760B4">
        <w:t>.</w:t>
      </w:r>
    </w:p>
    <w:p w14:paraId="28738558" w14:textId="77777777" w:rsidR="00BB124D" w:rsidRPr="00BB124D" w:rsidRDefault="00BB124D" w:rsidP="00B276C9">
      <w:pPr>
        <w:pStyle w:val="Listenabsatz"/>
        <w:numPr>
          <w:ilvl w:val="0"/>
          <w:numId w:val="14"/>
        </w:numPr>
        <w:spacing w:after="0"/>
        <w:contextualSpacing w:val="0"/>
        <w:rPr>
          <w:b/>
          <w:color w:val="auto"/>
        </w:rPr>
      </w:pPr>
      <w:r w:rsidRPr="00BB124D">
        <w:rPr>
          <w:b/>
          <w:color w:val="auto"/>
        </w:rPr>
        <w:t>Genderaspekt</w:t>
      </w:r>
    </w:p>
    <w:p w14:paraId="13052844" w14:textId="72CF441A" w:rsidR="00BB124D" w:rsidRPr="00BB124D" w:rsidRDefault="00BB124D" w:rsidP="00BB124D">
      <w:pPr>
        <w:pStyle w:val="Listenabsatz"/>
        <w:spacing w:after="120"/>
        <w:contextualSpacing w:val="0"/>
      </w:pPr>
      <w:r w:rsidRPr="00BB124D">
        <w:rPr>
          <w:color w:val="auto"/>
        </w:rPr>
        <w:t>Wie und in welchem Ausmaß wurde der Genderaspekt bei der Realisierung besonders berücksichtigt?</w:t>
      </w:r>
    </w:p>
    <w:p w14:paraId="086E3BC8" w14:textId="4E7F1327" w:rsidR="00BB124D" w:rsidRPr="00BB124D" w:rsidRDefault="003906EA" w:rsidP="00B276C9">
      <w:pPr>
        <w:pStyle w:val="Listenabsatz"/>
        <w:numPr>
          <w:ilvl w:val="0"/>
          <w:numId w:val="14"/>
        </w:numPr>
        <w:spacing w:after="0"/>
        <w:contextualSpacing w:val="0"/>
        <w:rPr>
          <w:b/>
          <w:color w:val="auto"/>
        </w:rPr>
      </w:pPr>
      <w:r>
        <w:rPr>
          <w:b/>
          <w:color w:val="auto"/>
        </w:rPr>
        <w:t>Evaluierung</w:t>
      </w:r>
      <w:r w:rsidR="00BB124D" w:rsidRPr="00BB124D">
        <w:rPr>
          <w:b/>
          <w:color w:val="auto"/>
        </w:rPr>
        <w:t xml:space="preserve"> und Nachhaltigkeit</w:t>
      </w:r>
    </w:p>
    <w:p w14:paraId="1B2433F8" w14:textId="36C75A0A" w:rsidR="00BB124D" w:rsidRDefault="00BB124D" w:rsidP="00BB124D">
      <w:pPr>
        <w:pStyle w:val="Listenabsatz"/>
        <w:spacing w:after="120"/>
        <w:contextualSpacing w:val="0"/>
      </w:pPr>
      <w:r w:rsidRPr="00BB124D">
        <w:rPr>
          <w:color w:val="auto"/>
        </w:rPr>
        <w:t xml:space="preserve">Welche </w:t>
      </w:r>
      <w:r w:rsidR="003906EA">
        <w:rPr>
          <w:color w:val="auto"/>
        </w:rPr>
        <w:t>Evaluierung</w:t>
      </w:r>
      <w:r w:rsidRPr="00BB124D">
        <w:rPr>
          <w:color w:val="auto"/>
        </w:rPr>
        <w:t>sform wurde gewählt (Selbst</w:t>
      </w:r>
      <w:r w:rsidR="003906EA">
        <w:rPr>
          <w:color w:val="auto"/>
        </w:rPr>
        <w:t>evaluierung</w:t>
      </w:r>
      <w:r w:rsidRPr="00BB124D">
        <w:rPr>
          <w:color w:val="auto"/>
        </w:rPr>
        <w:t xml:space="preserve">/externe </w:t>
      </w:r>
      <w:r w:rsidR="003906EA">
        <w:rPr>
          <w:color w:val="auto"/>
        </w:rPr>
        <w:t>Evaluierung</w:t>
      </w:r>
      <w:r w:rsidRPr="00BB124D">
        <w:rPr>
          <w:color w:val="auto"/>
        </w:rPr>
        <w:t xml:space="preserve">)? Welche Informationen lieferte die </w:t>
      </w:r>
      <w:r w:rsidR="003906EA">
        <w:rPr>
          <w:color w:val="auto"/>
        </w:rPr>
        <w:t>Evaluierung</w:t>
      </w:r>
      <w:r w:rsidRPr="00BB124D">
        <w:rPr>
          <w:color w:val="auto"/>
        </w:rPr>
        <w:t xml:space="preserve">? Konnten erworbene Erfahrungen nachhaltig sichergestellt werden? Was sind die Konsequenzen aus der Maßnahme? Bei einer externen </w:t>
      </w:r>
      <w:r w:rsidR="003906EA">
        <w:rPr>
          <w:color w:val="auto"/>
        </w:rPr>
        <w:t>Evaluierung</w:t>
      </w:r>
      <w:r w:rsidRPr="00BB124D">
        <w:rPr>
          <w:color w:val="auto"/>
        </w:rPr>
        <w:t xml:space="preserve"> führen Sie bitte einen Kurzbericht an.</w:t>
      </w:r>
    </w:p>
    <w:p w14:paraId="78C1AB7F" w14:textId="7A353803" w:rsidR="00A91927" w:rsidRPr="00955CB7" w:rsidRDefault="00955CB7" w:rsidP="00955CB7">
      <w:pPr>
        <w:pStyle w:val="Listenabsatz"/>
        <w:spacing w:after="0"/>
        <w:ind w:left="0"/>
      </w:pPr>
      <w:r w:rsidRPr="005236CB">
        <w:t xml:space="preserve">Wenn Sie mehrere Ziele </w:t>
      </w:r>
      <w:r w:rsidR="003760B4">
        <w:t xml:space="preserve">bzw. Maßnahmen </w:t>
      </w:r>
      <w:r w:rsidRPr="005236CB">
        <w:t>formulier</w:t>
      </w:r>
      <w:r w:rsidR="00560260" w:rsidRPr="005236CB">
        <w:t>t</w:t>
      </w:r>
      <w:r w:rsidRPr="005236CB">
        <w:t xml:space="preserve"> </w:t>
      </w:r>
      <w:r w:rsidR="00560260" w:rsidRPr="005236CB">
        <w:t>haben</w:t>
      </w:r>
      <w:r w:rsidRPr="005236CB">
        <w:t>, können Sie die Vorlage für Ziel</w:t>
      </w:r>
      <w:r w:rsidR="00560260" w:rsidRPr="005236CB">
        <w:t>erreichung</w:t>
      </w:r>
      <w:r w:rsidR="009473CB" w:rsidRPr="005236CB">
        <w:t>/Erfolg</w:t>
      </w:r>
      <w:r w:rsidR="00B654D9" w:rsidRPr="005236CB">
        <w:t>/neuer Ist-Stand</w:t>
      </w:r>
      <w:r w:rsidRPr="005236CB">
        <w:t>,</w:t>
      </w:r>
      <w:r w:rsidR="009473CB" w:rsidRPr="005236CB">
        <w:t xml:space="preserve"> </w:t>
      </w:r>
      <w:r w:rsidR="00560260" w:rsidRPr="005236CB">
        <w:t xml:space="preserve">Realisierung der </w:t>
      </w:r>
      <w:r w:rsidRPr="005236CB">
        <w:t>Maßnahmen, Ressourcen</w:t>
      </w:r>
      <w:r w:rsidR="009473CB" w:rsidRPr="005236CB">
        <w:t>einsatz</w:t>
      </w:r>
      <w:r w:rsidR="00FB107D" w:rsidRPr="005236CB">
        <w:t>,</w:t>
      </w:r>
      <w:r w:rsidR="00560260" w:rsidRPr="005236CB">
        <w:t xml:space="preserve"> Genderaspekt</w:t>
      </w:r>
      <w:r w:rsidRPr="005236CB">
        <w:t xml:space="preserve"> </w:t>
      </w:r>
      <w:r w:rsidR="009473CB" w:rsidRPr="005236CB">
        <w:t>sowie</w:t>
      </w:r>
      <w:r w:rsidR="00FB107D" w:rsidRPr="005236CB">
        <w:t xml:space="preserve"> </w:t>
      </w:r>
      <w:r w:rsidR="003906EA">
        <w:t>Evaluierung</w:t>
      </w:r>
      <w:r w:rsidR="009473CB" w:rsidRPr="005236CB">
        <w:t xml:space="preserve"> und Nachhaltigkeit</w:t>
      </w:r>
      <w:r w:rsidR="00FB107D" w:rsidRPr="005236CB">
        <w:t xml:space="preserve"> </w:t>
      </w:r>
      <w:r w:rsidRPr="005236CB">
        <w:t xml:space="preserve">(Punkte a. bis </w:t>
      </w:r>
      <w:r w:rsidR="009473CB" w:rsidRPr="005236CB">
        <w:t>e</w:t>
      </w:r>
      <w:r w:rsidRPr="005236CB">
        <w:t>.) mehrfach kopieren.</w:t>
      </w:r>
    </w:p>
    <w:p w14:paraId="6CC83E80" w14:textId="77777777" w:rsidR="004E5668" w:rsidRDefault="004E5668" w:rsidP="0063622A">
      <w:pPr>
        <w:pStyle w:val="berschrift2"/>
      </w:pPr>
      <w:bookmarkStart w:id="34" w:name="_Toc14770743"/>
      <w:bookmarkEnd w:id="33"/>
      <w:r>
        <w:br w:type="page"/>
      </w:r>
    </w:p>
    <w:p w14:paraId="520BCEBA" w14:textId="79D1481B" w:rsidR="00D94F7D" w:rsidRPr="00A609A3" w:rsidRDefault="00371429" w:rsidP="0063622A">
      <w:pPr>
        <w:pStyle w:val="berschrift2"/>
        <w:numPr>
          <w:ilvl w:val="1"/>
          <w:numId w:val="43"/>
        </w:numPr>
      </w:pPr>
      <w:bookmarkStart w:id="35" w:name="_Toc30682503"/>
      <w:r w:rsidRPr="00A609A3">
        <w:lastRenderedPageBreak/>
        <w:t>Entsendung</w:t>
      </w:r>
      <w:bookmarkEnd w:id="34"/>
      <w:r w:rsidR="00AF2D6A" w:rsidRPr="00A609A3">
        <w:t>en</w:t>
      </w:r>
      <w:bookmarkEnd w:id="35"/>
    </w:p>
    <w:p w14:paraId="7CD7C92F" w14:textId="45F8A701" w:rsidR="00AF2D6A" w:rsidRPr="00A609A3" w:rsidRDefault="00AF2D6A" w:rsidP="0063622A">
      <w:pPr>
        <w:pStyle w:val="berschrift3"/>
      </w:pPr>
      <w:bookmarkStart w:id="36" w:name="_Toc30682504"/>
      <w:bookmarkStart w:id="37" w:name="_Hlk515622032"/>
      <w:bookmarkStart w:id="38" w:name="_Hlk14761479"/>
      <w:r w:rsidRPr="00A609A3">
        <w:t xml:space="preserve">Entsendungen zu </w:t>
      </w:r>
      <w:r w:rsidR="008D6842">
        <w:t>den</w:t>
      </w:r>
      <w:r w:rsidRPr="00A609A3">
        <w:t xml:space="preserve"> Veranstaltungen gem. §</w:t>
      </w:r>
      <w:r w:rsidRPr="00A609A3">
        <w:rPr>
          <w:rFonts w:cs="Arial"/>
        </w:rPr>
        <w:t> </w:t>
      </w:r>
      <w:r w:rsidRPr="00A609A3">
        <w:t>5</w:t>
      </w:r>
      <w:r w:rsidRPr="00A609A3">
        <w:rPr>
          <w:rFonts w:cs="Arial"/>
        </w:rPr>
        <w:t> </w:t>
      </w:r>
      <w:r w:rsidRPr="00A609A3">
        <w:t>Abs.</w:t>
      </w:r>
      <w:r w:rsidRPr="00A609A3">
        <w:rPr>
          <w:rFonts w:cs="Arial"/>
        </w:rPr>
        <w:t> </w:t>
      </w:r>
      <w:r w:rsidRPr="00A609A3">
        <w:t>3</w:t>
      </w:r>
      <w:r w:rsidRPr="00A609A3">
        <w:rPr>
          <w:rFonts w:cs="Arial"/>
        </w:rPr>
        <w:t> </w:t>
      </w:r>
      <w:r w:rsidRPr="00A609A3">
        <w:t>Z</w:t>
      </w:r>
      <w:r w:rsidRPr="00A609A3">
        <w:rPr>
          <w:rFonts w:cs="Arial"/>
        </w:rPr>
        <w:t> </w:t>
      </w:r>
      <w:r w:rsidRPr="00A609A3">
        <w:t>6</w:t>
      </w:r>
      <w:bookmarkEnd w:id="36"/>
    </w:p>
    <w:p w14:paraId="62B6D292" w14:textId="591296BB" w:rsidR="00526231" w:rsidRPr="00A609A3" w:rsidRDefault="00526231" w:rsidP="00526231">
      <w:pPr>
        <w:spacing w:after="0"/>
        <w:rPr>
          <w:bCs/>
        </w:rPr>
      </w:pPr>
      <w:r w:rsidRPr="00A609A3">
        <w:rPr>
          <w:bCs/>
        </w:rPr>
        <w:t xml:space="preserve">Bitte gehen Sie hier </w:t>
      </w:r>
      <w:r w:rsidRPr="00A609A3">
        <w:rPr>
          <w:b/>
        </w:rPr>
        <w:t>nur</w:t>
      </w:r>
      <w:r w:rsidRPr="00A609A3">
        <w:rPr>
          <w:bCs/>
        </w:rPr>
        <w:t xml:space="preserve"> auf Entsendungen ein, die zu den Entsendungen </w:t>
      </w:r>
      <w:r w:rsidRPr="00A609A3">
        <w:rPr>
          <w:b/>
        </w:rPr>
        <w:t>gemäß §</w:t>
      </w:r>
      <w:r w:rsidRPr="00A609A3">
        <w:rPr>
          <w:rFonts w:cs="Arial"/>
          <w:b/>
        </w:rPr>
        <w:t> </w:t>
      </w:r>
      <w:r w:rsidRPr="00A609A3">
        <w:rPr>
          <w:b/>
        </w:rPr>
        <w:t>5 Abs.</w:t>
      </w:r>
      <w:r w:rsidRPr="00A609A3">
        <w:rPr>
          <w:rFonts w:cs="Arial"/>
          <w:b/>
        </w:rPr>
        <w:t> </w:t>
      </w:r>
      <w:r w:rsidRPr="00A609A3">
        <w:rPr>
          <w:b/>
        </w:rPr>
        <w:t>3 Z</w:t>
      </w:r>
      <w:r w:rsidRPr="00A609A3">
        <w:rPr>
          <w:rFonts w:cs="Arial"/>
          <w:b/>
        </w:rPr>
        <w:t> </w:t>
      </w:r>
      <w:r w:rsidRPr="00A609A3">
        <w:rPr>
          <w:b/>
        </w:rPr>
        <w:t>6 BSFG</w:t>
      </w:r>
      <w:r w:rsidRPr="00A609A3">
        <w:rPr>
          <w:rFonts w:cs="Arial"/>
          <w:b/>
        </w:rPr>
        <w:t> </w:t>
      </w:r>
      <w:r w:rsidRPr="00A609A3">
        <w:rPr>
          <w:b/>
        </w:rPr>
        <w:t>2017</w:t>
      </w:r>
      <w:r w:rsidRPr="00A609A3">
        <w:t xml:space="preserve"> zählen</w:t>
      </w:r>
      <w:r w:rsidRPr="00A609A3">
        <w:rPr>
          <w:bCs/>
        </w:rPr>
        <w:t>.</w:t>
      </w:r>
    </w:p>
    <w:p w14:paraId="17B26556" w14:textId="77777777" w:rsidR="00526231" w:rsidRPr="00A609A3" w:rsidRDefault="00526231" w:rsidP="00526231">
      <w:pPr>
        <w:spacing w:after="0"/>
        <w:rPr>
          <w:bCs/>
        </w:rPr>
      </w:pPr>
    </w:p>
    <w:p w14:paraId="67FDE455" w14:textId="3F00AB24" w:rsidR="00AF2D6A" w:rsidRPr="00A609A3" w:rsidRDefault="00AF2D6A" w:rsidP="00AF2D6A">
      <w:pPr>
        <w:pStyle w:val="Listenabsatz"/>
        <w:numPr>
          <w:ilvl w:val="0"/>
          <w:numId w:val="31"/>
        </w:numPr>
        <w:spacing w:after="0"/>
        <w:rPr>
          <w:b/>
        </w:rPr>
      </w:pPr>
      <w:r w:rsidRPr="00A609A3">
        <w:rPr>
          <w:b/>
        </w:rPr>
        <w:t>Zielerreichung/Erfolg</w:t>
      </w:r>
    </w:p>
    <w:p w14:paraId="122D8120" w14:textId="77777777" w:rsidR="00AF2D6A" w:rsidRPr="00A609A3" w:rsidRDefault="00AF2D6A" w:rsidP="00AF2D6A">
      <w:pPr>
        <w:spacing w:after="0"/>
        <w:ind w:left="360"/>
      </w:pPr>
      <w:r w:rsidRPr="00A609A3">
        <w:t>Wie haben Sie Ihre für das Förderjahr geplanten Entsendungen abgewickelt und welche Erfolge wurden erzielt?</w:t>
      </w:r>
    </w:p>
    <w:p w14:paraId="76BF5FD8" w14:textId="77777777" w:rsidR="00AF2D6A" w:rsidRPr="00A609A3" w:rsidRDefault="00AF2D6A" w:rsidP="00AF2D6A">
      <w:pPr>
        <w:pStyle w:val="Listenabsatz"/>
        <w:numPr>
          <w:ilvl w:val="0"/>
          <w:numId w:val="13"/>
        </w:numPr>
        <w:spacing w:after="0"/>
      </w:pPr>
      <w:r w:rsidRPr="00A609A3">
        <w:t>Bitte gehen Sie insbesondere auf die Vorbereitung, Organisation und Durchführung ein.</w:t>
      </w:r>
    </w:p>
    <w:p w14:paraId="26CCDCA7" w14:textId="77777777" w:rsidR="00AF2D6A" w:rsidRPr="00A609A3" w:rsidRDefault="00AF2D6A" w:rsidP="00AF2D6A">
      <w:pPr>
        <w:pStyle w:val="Listenabsatz"/>
        <w:numPr>
          <w:ilvl w:val="0"/>
          <w:numId w:val="13"/>
        </w:numPr>
        <w:spacing w:after="0"/>
      </w:pPr>
      <w:r w:rsidRPr="00A609A3">
        <w:t>Nennen Sie aussagekräftige Kennzahlen.</w:t>
      </w:r>
    </w:p>
    <w:p w14:paraId="1C39BDD3" w14:textId="77777777" w:rsidR="00AF2D6A" w:rsidRPr="00A609A3" w:rsidRDefault="00AF2D6A" w:rsidP="00AF2D6A">
      <w:pPr>
        <w:pStyle w:val="Listenabsatz"/>
        <w:numPr>
          <w:ilvl w:val="0"/>
          <w:numId w:val="13"/>
        </w:numPr>
        <w:spacing w:after="0"/>
      </w:pPr>
      <w:r w:rsidRPr="00A609A3">
        <w:rPr>
          <w:color w:val="auto"/>
        </w:rPr>
        <w:t xml:space="preserve">Berücksichtigen Sie bei der Nennung der jeweiligen </w:t>
      </w:r>
      <w:proofErr w:type="spellStart"/>
      <w:r w:rsidRPr="00A609A3">
        <w:rPr>
          <w:color w:val="auto"/>
        </w:rPr>
        <w:t>TeilnehmerInnenzahlen</w:t>
      </w:r>
      <w:proofErr w:type="spellEnd"/>
      <w:r w:rsidRPr="00A609A3">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5C47065F" w14:textId="77777777" w:rsidTr="00AF2D6A">
        <w:trPr>
          <w:trHeight w:val="337"/>
        </w:trPr>
        <w:tc>
          <w:tcPr>
            <w:tcW w:w="9130" w:type="dxa"/>
            <w:shd w:val="clear" w:color="auto" w:fill="E7DDDD" w:themeFill="accent6" w:themeFillTint="33"/>
          </w:tcPr>
          <w:p w14:paraId="6E34023E" w14:textId="77777777" w:rsidR="00AF2D6A" w:rsidRPr="00A609A3" w:rsidRDefault="00AF2D6A" w:rsidP="00AF2D6A">
            <w:pPr>
              <w:spacing w:after="0"/>
            </w:pPr>
          </w:p>
        </w:tc>
      </w:tr>
    </w:tbl>
    <w:p w14:paraId="2BCC6279" w14:textId="77777777" w:rsidR="00AF2D6A" w:rsidRPr="00A609A3" w:rsidRDefault="00AF2D6A" w:rsidP="00AF2D6A">
      <w:pPr>
        <w:spacing w:after="0"/>
        <w:rPr>
          <w:b/>
        </w:rPr>
      </w:pPr>
    </w:p>
    <w:p w14:paraId="5AEA8E60" w14:textId="77777777" w:rsidR="00AF2D6A" w:rsidRPr="00A609A3" w:rsidRDefault="00AF2D6A" w:rsidP="00AF2D6A">
      <w:pPr>
        <w:pStyle w:val="Listenabsatz"/>
        <w:numPr>
          <w:ilvl w:val="0"/>
          <w:numId w:val="31"/>
        </w:numPr>
        <w:spacing w:after="0"/>
        <w:rPr>
          <w:b/>
        </w:rPr>
      </w:pPr>
      <w:r w:rsidRPr="00A609A3">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0294D2E0" w14:textId="77777777" w:rsidTr="00AF2D6A">
        <w:trPr>
          <w:trHeight w:val="337"/>
        </w:trPr>
        <w:tc>
          <w:tcPr>
            <w:tcW w:w="9130" w:type="dxa"/>
            <w:shd w:val="clear" w:color="auto" w:fill="E7DDDD" w:themeFill="accent6" w:themeFillTint="33"/>
          </w:tcPr>
          <w:p w14:paraId="7364F195" w14:textId="77777777" w:rsidR="00AF2D6A" w:rsidRPr="00A609A3" w:rsidRDefault="00AF2D6A" w:rsidP="00AF2D6A">
            <w:pPr>
              <w:spacing w:after="0"/>
            </w:pPr>
          </w:p>
        </w:tc>
      </w:tr>
    </w:tbl>
    <w:p w14:paraId="226A84AA" w14:textId="77777777" w:rsidR="00AF2D6A" w:rsidRPr="00A609A3" w:rsidRDefault="00AF2D6A" w:rsidP="00AF2D6A">
      <w:pPr>
        <w:spacing w:after="0"/>
      </w:pPr>
    </w:p>
    <w:p w14:paraId="6B702475" w14:textId="77777777" w:rsidR="00AF2D6A" w:rsidRPr="00A609A3" w:rsidRDefault="00AF2D6A" w:rsidP="00AF2D6A">
      <w:pPr>
        <w:pStyle w:val="Listenabsatz"/>
        <w:numPr>
          <w:ilvl w:val="0"/>
          <w:numId w:val="31"/>
        </w:numPr>
        <w:spacing w:after="0"/>
        <w:rPr>
          <w:b/>
          <w:color w:val="auto"/>
        </w:rPr>
      </w:pPr>
      <w:r w:rsidRPr="00A609A3">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7A723293" w14:textId="77777777" w:rsidTr="00AF2D6A">
        <w:trPr>
          <w:trHeight w:val="337"/>
        </w:trPr>
        <w:tc>
          <w:tcPr>
            <w:tcW w:w="9130" w:type="dxa"/>
            <w:shd w:val="clear" w:color="auto" w:fill="E7DDDD" w:themeFill="accent6" w:themeFillTint="33"/>
          </w:tcPr>
          <w:p w14:paraId="48337DE9" w14:textId="77777777" w:rsidR="00AF2D6A" w:rsidRPr="00A609A3" w:rsidRDefault="00AF2D6A" w:rsidP="00AF2D6A">
            <w:pPr>
              <w:spacing w:after="0"/>
            </w:pPr>
          </w:p>
        </w:tc>
      </w:tr>
    </w:tbl>
    <w:p w14:paraId="726EEA0C" w14:textId="1E75D25B" w:rsidR="00AF2D6A" w:rsidRPr="00A609A3" w:rsidRDefault="004E5668" w:rsidP="0063622A">
      <w:pPr>
        <w:pStyle w:val="berschrift3"/>
      </w:pPr>
      <w:bookmarkStart w:id="39" w:name="_Toc30682505"/>
      <w:r w:rsidRPr="004E5668">
        <w:t>Organisation und Finanzierung der Vorbereitung, Sicherstellung der Teilnahme und Entsendung von österreichischen Athletinnen/Athleten zu olympischen Veranstaltungen</w:t>
      </w:r>
      <w:bookmarkEnd w:id="39"/>
    </w:p>
    <w:p w14:paraId="59CF2608" w14:textId="581C7BE6" w:rsidR="008436A4" w:rsidRPr="00E6715B" w:rsidRDefault="008436A4" w:rsidP="008436A4">
      <w:pPr>
        <w:spacing w:after="0"/>
        <w:rPr>
          <w:bCs/>
        </w:rPr>
      </w:pPr>
      <w:r w:rsidRPr="00A609A3">
        <w:rPr>
          <w:bCs/>
        </w:rPr>
        <w:t xml:space="preserve">Bitte gehen Sie hier nur auf Entsendungen ein, die nicht zu den Entsendungen gemäß </w:t>
      </w:r>
      <w:r w:rsidR="004A49B6" w:rsidRPr="00A609A3">
        <w:t>§</w:t>
      </w:r>
      <w:r w:rsidR="004A49B6" w:rsidRPr="00A609A3">
        <w:rPr>
          <w:rFonts w:cs="Arial"/>
        </w:rPr>
        <w:t> </w:t>
      </w:r>
      <w:r w:rsidR="004A49B6" w:rsidRPr="00A609A3">
        <w:t>5 Abs.</w:t>
      </w:r>
      <w:r w:rsidR="004A49B6" w:rsidRPr="00A609A3">
        <w:rPr>
          <w:rFonts w:cs="Arial"/>
        </w:rPr>
        <w:t> </w:t>
      </w:r>
      <w:r w:rsidR="004A49B6" w:rsidRPr="00A609A3">
        <w:t>3 Z</w:t>
      </w:r>
      <w:r w:rsidR="004A49B6" w:rsidRPr="00A609A3">
        <w:rPr>
          <w:rFonts w:cs="Arial"/>
        </w:rPr>
        <w:t> </w:t>
      </w:r>
      <w:r w:rsidR="004A49B6" w:rsidRPr="00A609A3">
        <w:t>6 BSFG</w:t>
      </w:r>
      <w:r w:rsidR="004A49B6" w:rsidRPr="00A609A3">
        <w:rPr>
          <w:rFonts w:cs="Arial"/>
        </w:rPr>
        <w:t> </w:t>
      </w:r>
      <w:r w:rsidR="004A49B6" w:rsidRPr="00A609A3">
        <w:t xml:space="preserve">2017 zählen (vgl. Punkt </w:t>
      </w:r>
      <w:r w:rsidR="00AF2D6A" w:rsidRPr="00A609A3">
        <w:t>3.1.1</w:t>
      </w:r>
      <w:r w:rsidR="004A49B6" w:rsidRPr="00A609A3">
        <w:t>)</w:t>
      </w:r>
      <w:r w:rsidR="00526231" w:rsidRPr="00A609A3">
        <w:t>, sondern</w:t>
      </w:r>
      <w:r w:rsidR="00AF2D6A" w:rsidRPr="00A609A3">
        <w:t xml:space="preserve"> die aus Förderungen </w:t>
      </w:r>
      <w:r w:rsidR="00AF2D6A" w:rsidRPr="00A609A3">
        <w:rPr>
          <w:b/>
          <w:bCs/>
        </w:rPr>
        <w:t xml:space="preserve">gemäß </w:t>
      </w:r>
      <w:r w:rsidR="00526231" w:rsidRPr="00A609A3">
        <w:rPr>
          <w:b/>
          <w:bCs/>
        </w:rPr>
        <w:t>§</w:t>
      </w:r>
      <w:r w:rsidR="00526231" w:rsidRPr="00A609A3">
        <w:rPr>
          <w:rFonts w:cs="Arial"/>
          <w:b/>
          <w:bCs/>
        </w:rPr>
        <w:t> </w:t>
      </w:r>
      <w:r w:rsidR="00526231" w:rsidRPr="00A609A3">
        <w:rPr>
          <w:b/>
          <w:bCs/>
        </w:rPr>
        <w:t>13 Abs.</w:t>
      </w:r>
      <w:r w:rsidR="00526231" w:rsidRPr="00A609A3">
        <w:rPr>
          <w:rFonts w:cs="Arial"/>
          <w:b/>
          <w:bCs/>
        </w:rPr>
        <w:t> </w:t>
      </w:r>
      <w:r w:rsidR="004E5668">
        <w:rPr>
          <w:b/>
          <w:bCs/>
        </w:rPr>
        <w:t>3</w:t>
      </w:r>
      <w:r w:rsidR="00526231" w:rsidRPr="00A609A3">
        <w:rPr>
          <w:b/>
          <w:bCs/>
        </w:rPr>
        <w:t xml:space="preserve"> BSFG</w:t>
      </w:r>
      <w:r w:rsidR="00526231" w:rsidRPr="00A609A3">
        <w:rPr>
          <w:rFonts w:cs="Arial"/>
          <w:b/>
          <w:bCs/>
        </w:rPr>
        <w:t> </w:t>
      </w:r>
      <w:r w:rsidR="00526231" w:rsidRPr="00A609A3">
        <w:rPr>
          <w:b/>
          <w:bCs/>
        </w:rPr>
        <w:t>2017</w:t>
      </w:r>
      <w:r w:rsidR="00526231" w:rsidRPr="00A609A3">
        <w:t xml:space="preserve"> </w:t>
      </w:r>
      <w:r w:rsidR="00AF2D6A" w:rsidRPr="00A609A3">
        <w:t>finanziert wurden</w:t>
      </w:r>
      <w:r w:rsidRPr="00A609A3">
        <w:rPr>
          <w:bCs/>
        </w:rPr>
        <w:t>.</w:t>
      </w:r>
    </w:p>
    <w:p w14:paraId="7AF2F02C" w14:textId="77777777" w:rsidR="008436A4" w:rsidRPr="00E6715B" w:rsidRDefault="008436A4" w:rsidP="008436A4">
      <w:pPr>
        <w:spacing w:after="0"/>
        <w:rPr>
          <w:b/>
        </w:rPr>
      </w:pPr>
    </w:p>
    <w:p w14:paraId="076B4BCD" w14:textId="67C8814E" w:rsidR="00C25703" w:rsidRPr="00BB124D" w:rsidRDefault="008928F8" w:rsidP="00BB124D">
      <w:pPr>
        <w:pStyle w:val="Listenabsatz"/>
        <w:numPr>
          <w:ilvl w:val="0"/>
          <w:numId w:val="7"/>
        </w:numPr>
        <w:spacing w:after="0"/>
        <w:rPr>
          <w:b/>
        </w:rPr>
      </w:pPr>
      <w:r w:rsidRPr="00BB124D">
        <w:rPr>
          <w:b/>
        </w:rPr>
        <w:t>Zielerreichung/Erfolg</w:t>
      </w:r>
      <w:r w:rsidR="00D81A5D" w:rsidRPr="00BB124D">
        <w:rPr>
          <w:b/>
        </w:rPr>
        <w:t>/neuer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C25703" w:rsidRPr="00BB124D" w14:paraId="7657C814" w14:textId="77777777" w:rsidTr="007F1A35">
        <w:trPr>
          <w:trHeight w:val="337"/>
        </w:trPr>
        <w:tc>
          <w:tcPr>
            <w:tcW w:w="9130" w:type="dxa"/>
            <w:shd w:val="clear" w:color="auto" w:fill="E7DDDD" w:themeFill="accent6" w:themeFillTint="33"/>
          </w:tcPr>
          <w:p w14:paraId="3C99E0F4" w14:textId="77777777" w:rsidR="00C25703" w:rsidRPr="00BB124D" w:rsidRDefault="00C25703" w:rsidP="007F1A35">
            <w:pPr>
              <w:spacing w:after="0"/>
            </w:pPr>
          </w:p>
        </w:tc>
      </w:tr>
    </w:tbl>
    <w:p w14:paraId="1F846504" w14:textId="77777777" w:rsidR="00C25703" w:rsidRPr="00BB124D" w:rsidRDefault="00C25703" w:rsidP="00C25703">
      <w:pPr>
        <w:spacing w:after="0"/>
        <w:rPr>
          <w:b/>
        </w:rPr>
      </w:pPr>
    </w:p>
    <w:p w14:paraId="114E60D9" w14:textId="413573FF" w:rsidR="0047373E" w:rsidRPr="00BB124D" w:rsidRDefault="009473CB" w:rsidP="00BB124D">
      <w:pPr>
        <w:pStyle w:val="Listenabsatz"/>
        <w:numPr>
          <w:ilvl w:val="0"/>
          <w:numId w:val="7"/>
        </w:numPr>
        <w:spacing w:after="0"/>
        <w:rPr>
          <w:b/>
        </w:rPr>
      </w:pPr>
      <w:r w:rsidRPr="00BB124D">
        <w:rPr>
          <w:b/>
        </w:rPr>
        <w:t xml:space="preserve">Realisierung der </w:t>
      </w:r>
      <w:r w:rsidR="0047373E" w:rsidRPr="00BB124D">
        <w:rPr>
          <w:b/>
        </w:rPr>
        <w:t>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7373E" w:rsidRPr="00BB124D" w14:paraId="43A7073A" w14:textId="77777777" w:rsidTr="00672FF4">
        <w:trPr>
          <w:trHeight w:val="337"/>
        </w:trPr>
        <w:tc>
          <w:tcPr>
            <w:tcW w:w="9130" w:type="dxa"/>
            <w:shd w:val="clear" w:color="auto" w:fill="E7DDDD" w:themeFill="accent6" w:themeFillTint="33"/>
          </w:tcPr>
          <w:p w14:paraId="06E61457" w14:textId="77777777" w:rsidR="0047373E" w:rsidRPr="00BB124D" w:rsidRDefault="0047373E" w:rsidP="00672FF4">
            <w:pPr>
              <w:spacing w:after="0"/>
            </w:pPr>
          </w:p>
        </w:tc>
      </w:tr>
    </w:tbl>
    <w:p w14:paraId="79CD09B1" w14:textId="77777777" w:rsidR="0047373E" w:rsidRPr="00BB124D" w:rsidRDefault="0047373E" w:rsidP="0047373E">
      <w:pPr>
        <w:spacing w:after="0"/>
      </w:pPr>
    </w:p>
    <w:p w14:paraId="2C0B0E6F" w14:textId="798A16BD" w:rsidR="00571AB9" w:rsidRPr="00BB124D" w:rsidRDefault="00571AB9" w:rsidP="00BB124D">
      <w:pPr>
        <w:pStyle w:val="Listenabsatz"/>
        <w:numPr>
          <w:ilvl w:val="0"/>
          <w:numId w:val="7"/>
        </w:numPr>
        <w:spacing w:after="0"/>
        <w:rPr>
          <w:b/>
        </w:rPr>
      </w:pPr>
      <w:r w:rsidRPr="00BB124D">
        <w:rPr>
          <w:b/>
        </w:rPr>
        <w:t>Ressourcen</w:t>
      </w:r>
      <w:r w:rsidR="009473CB" w:rsidRPr="00BB124D">
        <w:rPr>
          <w:b/>
        </w:rPr>
        <w:t>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71AB9" w:rsidRPr="00BB124D" w14:paraId="0036007C" w14:textId="77777777" w:rsidTr="00672FF4">
        <w:trPr>
          <w:trHeight w:val="337"/>
        </w:trPr>
        <w:tc>
          <w:tcPr>
            <w:tcW w:w="9130" w:type="dxa"/>
            <w:shd w:val="clear" w:color="auto" w:fill="E7DDDD" w:themeFill="accent6" w:themeFillTint="33"/>
          </w:tcPr>
          <w:p w14:paraId="3F3570D2" w14:textId="77777777" w:rsidR="00571AB9" w:rsidRPr="00BB124D" w:rsidRDefault="00571AB9" w:rsidP="00672FF4">
            <w:pPr>
              <w:spacing w:after="0"/>
            </w:pPr>
          </w:p>
        </w:tc>
      </w:tr>
    </w:tbl>
    <w:p w14:paraId="32BD4082" w14:textId="77777777" w:rsidR="00571AB9" w:rsidRPr="00BB124D" w:rsidRDefault="00571AB9" w:rsidP="00571AB9">
      <w:pPr>
        <w:spacing w:after="0"/>
      </w:pPr>
    </w:p>
    <w:bookmarkEnd w:id="37"/>
    <w:p w14:paraId="216C6C68" w14:textId="50F17181" w:rsidR="00EB27BF" w:rsidRPr="00BB124D" w:rsidRDefault="00FB107D" w:rsidP="00BB124D">
      <w:pPr>
        <w:pStyle w:val="Listenabsatz"/>
        <w:numPr>
          <w:ilvl w:val="0"/>
          <w:numId w:val="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B27BF" w:rsidRPr="00BB124D" w14:paraId="07156F60" w14:textId="77777777" w:rsidTr="00EB27BF">
        <w:trPr>
          <w:trHeight w:val="337"/>
        </w:trPr>
        <w:tc>
          <w:tcPr>
            <w:tcW w:w="9130" w:type="dxa"/>
            <w:shd w:val="clear" w:color="auto" w:fill="E7DDDD" w:themeFill="accent6" w:themeFillTint="33"/>
          </w:tcPr>
          <w:p w14:paraId="578792BE" w14:textId="77777777" w:rsidR="00EB27BF" w:rsidRPr="00BB124D" w:rsidRDefault="00EB27BF" w:rsidP="00EB27BF">
            <w:pPr>
              <w:spacing w:after="0"/>
            </w:pPr>
          </w:p>
        </w:tc>
      </w:tr>
    </w:tbl>
    <w:p w14:paraId="53A7B116" w14:textId="77777777" w:rsidR="00FB107D" w:rsidRPr="00BB124D" w:rsidRDefault="00FB107D" w:rsidP="00FB107D">
      <w:pPr>
        <w:spacing w:after="0"/>
        <w:rPr>
          <w:bCs/>
          <w:color w:val="auto"/>
        </w:rPr>
      </w:pPr>
    </w:p>
    <w:p w14:paraId="40BF34C2" w14:textId="41174DFF" w:rsidR="00FB107D" w:rsidRPr="00BB124D" w:rsidRDefault="003906EA" w:rsidP="00BB124D">
      <w:pPr>
        <w:pStyle w:val="Listenabsatz"/>
        <w:numPr>
          <w:ilvl w:val="0"/>
          <w:numId w:val="7"/>
        </w:numPr>
        <w:spacing w:after="0"/>
        <w:rPr>
          <w:b/>
          <w:color w:val="auto"/>
        </w:rPr>
      </w:pPr>
      <w:r>
        <w:rPr>
          <w:b/>
          <w:color w:val="auto"/>
        </w:rPr>
        <w:t>Evaluierung</w:t>
      </w:r>
      <w:r w:rsidR="008A44F6"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FB107D" w:rsidRPr="00223525" w14:paraId="7FEAAD8F" w14:textId="77777777" w:rsidTr="002A1D22">
        <w:trPr>
          <w:trHeight w:val="337"/>
        </w:trPr>
        <w:tc>
          <w:tcPr>
            <w:tcW w:w="9130" w:type="dxa"/>
            <w:shd w:val="clear" w:color="auto" w:fill="E7DDDD" w:themeFill="accent6" w:themeFillTint="33"/>
          </w:tcPr>
          <w:p w14:paraId="0257DDF5" w14:textId="77777777" w:rsidR="00FB107D" w:rsidRPr="00223525" w:rsidRDefault="00FB107D" w:rsidP="002A1D22">
            <w:pPr>
              <w:spacing w:after="0"/>
            </w:pPr>
          </w:p>
        </w:tc>
      </w:tr>
    </w:tbl>
    <w:p w14:paraId="7110112F" w14:textId="77777777" w:rsidR="00371429" w:rsidRDefault="00371429" w:rsidP="00371429">
      <w:bookmarkStart w:id="40" w:name="_Toc14780690"/>
      <w:bookmarkStart w:id="41" w:name="_Hlk29809294"/>
      <w:bookmarkEnd w:id="38"/>
      <w:bookmarkEnd w:id="32"/>
    </w:p>
    <w:p w14:paraId="0D23D1FD" w14:textId="139A82F3" w:rsidR="009473CB" w:rsidRPr="00331AAF" w:rsidRDefault="004E5668" w:rsidP="0063622A">
      <w:pPr>
        <w:pStyle w:val="berschrift2"/>
      </w:pPr>
      <w:bookmarkStart w:id="42" w:name="_Toc30682506"/>
      <w:bookmarkEnd w:id="40"/>
      <w:bookmarkEnd w:id="41"/>
      <w:r w:rsidRPr="004E5668">
        <w:lastRenderedPageBreak/>
        <w:t>Organisation und Durchführung von Veranstaltungen zur Beratung und Unterstützung von Athletinnen/Athleten, Trainerinnen/Trainern, Betreuerinnen/Betreuern und Sportfachverbänden in der Vorbereitung auf olympische Veranstaltungen.</w:t>
      </w:r>
      <w:bookmarkEnd w:id="42"/>
    </w:p>
    <w:p w14:paraId="26553EE3" w14:textId="77777777" w:rsidR="005B052A" w:rsidRPr="00BB124D" w:rsidRDefault="005B052A" w:rsidP="00B276C9">
      <w:pPr>
        <w:pStyle w:val="Listenabsatz"/>
        <w:numPr>
          <w:ilvl w:val="0"/>
          <w:numId w:val="15"/>
        </w:numPr>
        <w:spacing w:after="0"/>
        <w:rPr>
          <w:b/>
        </w:rPr>
      </w:pPr>
      <w:bookmarkStart w:id="43" w:name="_Hlk29809637"/>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89EC354" w14:textId="77777777" w:rsidTr="005236CB">
        <w:trPr>
          <w:trHeight w:val="337"/>
        </w:trPr>
        <w:tc>
          <w:tcPr>
            <w:tcW w:w="9130" w:type="dxa"/>
            <w:shd w:val="clear" w:color="auto" w:fill="E7DDDD" w:themeFill="accent6" w:themeFillTint="33"/>
          </w:tcPr>
          <w:p w14:paraId="2F5A5C96" w14:textId="77777777" w:rsidR="005B052A" w:rsidRPr="00BB124D" w:rsidRDefault="005B052A" w:rsidP="005236CB">
            <w:pPr>
              <w:spacing w:after="0"/>
            </w:pPr>
          </w:p>
        </w:tc>
      </w:tr>
    </w:tbl>
    <w:p w14:paraId="3DB84961" w14:textId="77777777" w:rsidR="005B052A" w:rsidRPr="00BB124D" w:rsidRDefault="005B052A" w:rsidP="005B052A">
      <w:pPr>
        <w:spacing w:after="0"/>
        <w:rPr>
          <w:b/>
        </w:rPr>
      </w:pPr>
    </w:p>
    <w:p w14:paraId="61E3DC3D" w14:textId="77777777" w:rsidR="005B052A" w:rsidRPr="00BB124D" w:rsidRDefault="005B052A" w:rsidP="00B276C9">
      <w:pPr>
        <w:pStyle w:val="Listenabsatz"/>
        <w:numPr>
          <w:ilvl w:val="0"/>
          <w:numId w:val="15"/>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F932DD9" w14:textId="77777777" w:rsidTr="005236CB">
        <w:trPr>
          <w:trHeight w:val="337"/>
        </w:trPr>
        <w:tc>
          <w:tcPr>
            <w:tcW w:w="9130" w:type="dxa"/>
            <w:shd w:val="clear" w:color="auto" w:fill="E7DDDD" w:themeFill="accent6" w:themeFillTint="33"/>
          </w:tcPr>
          <w:p w14:paraId="7D84ED5E" w14:textId="77777777" w:rsidR="005B052A" w:rsidRPr="00BB124D" w:rsidRDefault="005B052A" w:rsidP="005236CB">
            <w:pPr>
              <w:spacing w:after="0"/>
            </w:pPr>
          </w:p>
        </w:tc>
      </w:tr>
    </w:tbl>
    <w:p w14:paraId="7C52E406" w14:textId="77777777" w:rsidR="005B052A" w:rsidRPr="00BB124D" w:rsidRDefault="005B052A" w:rsidP="005B052A">
      <w:pPr>
        <w:spacing w:after="0"/>
      </w:pPr>
    </w:p>
    <w:p w14:paraId="1302C6AC" w14:textId="77777777" w:rsidR="005B052A" w:rsidRPr="00BB124D" w:rsidRDefault="005B052A" w:rsidP="00B276C9">
      <w:pPr>
        <w:pStyle w:val="Listenabsatz"/>
        <w:numPr>
          <w:ilvl w:val="0"/>
          <w:numId w:val="15"/>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4CFF3C2" w14:textId="77777777" w:rsidTr="005236CB">
        <w:trPr>
          <w:trHeight w:val="337"/>
        </w:trPr>
        <w:tc>
          <w:tcPr>
            <w:tcW w:w="9130" w:type="dxa"/>
            <w:shd w:val="clear" w:color="auto" w:fill="E7DDDD" w:themeFill="accent6" w:themeFillTint="33"/>
          </w:tcPr>
          <w:p w14:paraId="6C8C7E23" w14:textId="77777777" w:rsidR="005B052A" w:rsidRPr="00BB124D" w:rsidRDefault="005B052A" w:rsidP="005236CB">
            <w:pPr>
              <w:spacing w:after="0"/>
            </w:pPr>
          </w:p>
        </w:tc>
      </w:tr>
    </w:tbl>
    <w:p w14:paraId="18C73AD0" w14:textId="77777777" w:rsidR="005B052A" w:rsidRPr="00BB124D" w:rsidRDefault="005B052A" w:rsidP="005B052A">
      <w:pPr>
        <w:spacing w:after="0"/>
      </w:pPr>
    </w:p>
    <w:p w14:paraId="2E27EF2B" w14:textId="7D4BC34E" w:rsidR="005B052A" w:rsidRDefault="005B052A" w:rsidP="00B276C9">
      <w:pPr>
        <w:pStyle w:val="Listenabsatz"/>
        <w:numPr>
          <w:ilvl w:val="0"/>
          <w:numId w:val="15"/>
        </w:numPr>
        <w:spacing w:after="0"/>
        <w:rPr>
          <w:b/>
          <w:color w:val="auto"/>
        </w:rPr>
      </w:pPr>
      <w:r w:rsidRPr="00BB124D">
        <w:rPr>
          <w:b/>
          <w:color w:val="auto"/>
        </w:rPr>
        <w:t>Genderaspekt</w:t>
      </w:r>
    </w:p>
    <w:p w14:paraId="5E908F67" w14:textId="42A21603" w:rsidR="00331AAF" w:rsidRPr="00331AAF" w:rsidRDefault="0077625C" w:rsidP="00331AAF">
      <w:pPr>
        <w:pStyle w:val="Listenabsatz"/>
        <w:spacing w:after="0"/>
        <w:rPr>
          <w:b/>
          <w:color w:val="auto"/>
        </w:rPr>
      </w:pPr>
      <w:r w:rsidRPr="005236CB">
        <w:rPr>
          <w:color w:val="auto"/>
        </w:rPr>
        <w:t xml:space="preserve">Berücksichtigen Sie bei der Nennung der jeweiligen </w:t>
      </w:r>
      <w:proofErr w:type="spellStart"/>
      <w:r w:rsidRPr="005236CB">
        <w:rPr>
          <w:color w:val="auto"/>
        </w:rPr>
        <w:t>TeilnehmerInnenzahlen</w:t>
      </w:r>
      <w:proofErr w:type="spellEnd"/>
      <w:r w:rsidRPr="005236CB">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3BAD875" w14:textId="77777777" w:rsidTr="005236CB">
        <w:trPr>
          <w:trHeight w:val="337"/>
        </w:trPr>
        <w:tc>
          <w:tcPr>
            <w:tcW w:w="9130" w:type="dxa"/>
            <w:shd w:val="clear" w:color="auto" w:fill="E7DDDD" w:themeFill="accent6" w:themeFillTint="33"/>
          </w:tcPr>
          <w:p w14:paraId="4D0F018A" w14:textId="77777777" w:rsidR="005B052A" w:rsidRPr="00BB124D" w:rsidRDefault="005B052A" w:rsidP="005236CB">
            <w:pPr>
              <w:spacing w:after="0"/>
            </w:pPr>
          </w:p>
        </w:tc>
      </w:tr>
    </w:tbl>
    <w:p w14:paraId="420EEBBA" w14:textId="77777777" w:rsidR="005B052A" w:rsidRPr="00BB124D" w:rsidRDefault="005B052A" w:rsidP="005B052A">
      <w:pPr>
        <w:spacing w:after="0"/>
        <w:rPr>
          <w:bCs/>
          <w:color w:val="auto"/>
        </w:rPr>
      </w:pPr>
    </w:p>
    <w:p w14:paraId="517615A3" w14:textId="52BD642A" w:rsidR="005B052A" w:rsidRPr="00BB124D" w:rsidRDefault="003906EA" w:rsidP="00B276C9">
      <w:pPr>
        <w:pStyle w:val="Listenabsatz"/>
        <w:numPr>
          <w:ilvl w:val="0"/>
          <w:numId w:val="15"/>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4EBCEE5C" w14:textId="77777777" w:rsidTr="005236CB">
        <w:trPr>
          <w:trHeight w:val="337"/>
        </w:trPr>
        <w:tc>
          <w:tcPr>
            <w:tcW w:w="9130" w:type="dxa"/>
            <w:shd w:val="clear" w:color="auto" w:fill="E7DDDD" w:themeFill="accent6" w:themeFillTint="33"/>
          </w:tcPr>
          <w:p w14:paraId="3A28EA9A" w14:textId="77777777" w:rsidR="005B052A" w:rsidRPr="00223525" w:rsidRDefault="005B052A" w:rsidP="005236CB">
            <w:pPr>
              <w:spacing w:after="0"/>
            </w:pPr>
          </w:p>
        </w:tc>
      </w:tr>
    </w:tbl>
    <w:p w14:paraId="2E5A9313" w14:textId="77777777" w:rsidR="00371429" w:rsidRDefault="00371429" w:rsidP="00371429"/>
    <w:bookmarkEnd w:id="43"/>
    <w:p w14:paraId="734AE793" w14:textId="77777777" w:rsidR="00323562" w:rsidRDefault="00323562" w:rsidP="005236CB">
      <w:pPr>
        <w:pStyle w:val="berschrift1"/>
        <w:spacing w:line="240" w:lineRule="auto"/>
        <w:ind w:left="1423" w:hanging="431"/>
      </w:pPr>
      <w:r>
        <w:br w:type="page"/>
      </w:r>
    </w:p>
    <w:p w14:paraId="56EE5118" w14:textId="01C5936B" w:rsidR="00B234FC" w:rsidRPr="00950214" w:rsidRDefault="00B234FC" w:rsidP="00323562">
      <w:pPr>
        <w:pStyle w:val="berschrift1"/>
        <w:numPr>
          <w:ilvl w:val="0"/>
          <w:numId w:val="41"/>
        </w:numPr>
        <w:spacing w:line="240" w:lineRule="auto"/>
        <w:ind w:left="284" w:hanging="426"/>
      </w:pPr>
      <w:bookmarkStart w:id="44" w:name="_Toc30682507"/>
      <w:r w:rsidRPr="00950214">
        <w:lastRenderedPageBreak/>
        <w:t>Sonstige Förderbereiche gemäß Bundes-Sportförderungsgesetz 2017</w:t>
      </w:r>
      <w:r w:rsidR="00D941A2" w:rsidRPr="00950214">
        <w:t xml:space="preserve"> gemäß §</w:t>
      </w:r>
      <w:bookmarkStart w:id="45" w:name="_Hlk14768517"/>
      <w:r w:rsidR="008A44F6" w:rsidRPr="00323562">
        <w:rPr>
          <w:rFonts w:cs="Arial"/>
        </w:rPr>
        <w:t> </w:t>
      </w:r>
      <w:bookmarkEnd w:id="45"/>
      <w:r w:rsidR="00D941A2" w:rsidRPr="00950214">
        <w:t>1</w:t>
      </w:r>
      <w:r w:rsidR="00371429" w:rsidRPr="00950214">
        <w:t>3</w:t>
      </w:r>
      <w:r w:rsidR="00D941A2" w:rsidRPr="00950214">
        <w:t xml:space="preserve"> Abs.</w:t>
      </w:r>
      <w:r w:rsidR="008A44F6" w:rsidRPr="00323562">
        <w:rPr>
          <w:rFonts w:cs="Arial"/>
        </w:rPr>
        <w:t> </w:t>
      </w:r>
      <w:r w:rsidR="00323562">
        <w:rPr>
          <w:rFonts w:cs="Arial"/>
        </w:rPr>
        <w:t>3</w:t>
      </w:r>
      <w:bookmarkEnd w:id="44"/>
    </w:p>
    <w:p w14:paraId="43387D15" w14:textId="77777777" w:rsidR="005236CB" w:rsidRPr="000268F6" w:rsidRDefault="005236CB" w:rsidP="005236CB">
      <w:pPr>
        <w:spacing w:after="0" w:line="240" w:lineRule="auto"/>
        <w:rPr>
          <w:highlight w:val="yellow"/>
        </w:rPr>
      </w:pPr>
      <w:bookmarkStart w:id="46" w:name="_Hlk14761708"/>
    </w:p>
    <w:p w14:paraId="73F96A27" w14:textId="2B975653" w:rsidR="00C720C0" w:rsidRDefault="00955CB7" w:rsidP="00C720C0">
      <w:pPr>
        <w:spacing w:after="200"/>
      </w:pPr>
      <w:r w:rsidRPr="00950214">
        <w:t xml:space="preserve">Stellen Sie detailliert dar, </w:t>
      </w:r>
      <w:r w:rsidR="00C720C0" w:rsidRPr="00950214">
        <w:t xml:space="preserve">wie die in Ihrem Verbandskonzept </w:t>
      </w:r>
      <w:r w:rsidR="00325014">
        <w:t xml:space="preserve">2019 </w:t>
      </w:r>
      <w:r w:rsidR="00C720C0" w:rsidRPr="00950214">
        <w:t>angegebenen</w:t>
      </w:r>
      <w:r w:rsidRPr="00950214">
        <w:t xml:space="preserve"> sonstigen Förderbereiche des Förderprogramms </w:t>
      </w:r>
      <w:r w:rsidR="00325014">
        <w:t xml:space="preserve">2019 </w:t>
      </w:r>
      <w:r w:rsidRPr="00950214">
        <w:t xml:space="preserve">in </w:t>
      </w:r>
      <w:r w:rsidR="00AD47B3" w:rsidRPr="00950214">
        <w:t xml:space="preserve">der Arbeit </w:t>
      </w:r>
      <w:r w:rsidRPr="00950214">
        <w:t xml:space="preserve">Ihrer </w:t>
      </w:r>
      <w:r w:rsidR="00281743" w:rsidRPr="00950214">
        <w:t>Organisation</w:t>
      </w:r>
      <w:r w:rsidRPr="00950214">
        <w:t xml:space="preserve"> </w:t>
      </w:r>
      <w:r w:rsidR="002A1D22" w:rsidRPr="00950214">
        <w:t>umgesetzt</w:t>
      </w:r>
      <w:r w:rsidR="00490853" w:rsidRPr="00950214">
        <w:t xml:space="preserve"> w</w:t>
      </w:r>
      <w:r w:rsidR="00C720C0" w:rsidRPr="00950214">
        <w:t>u</w:t>
      </w:r>
      <w:r w:rsidR="00490853" w:rsidRPr="00950214">
        <w:t>rden</w:t>
      </w:r>
      <w:r w:rsidRPr="00950214">
        <w:t>.</w:t>
      </w:r>
      <w:r w:rsidR="00C720C0" w:rsidRPr="00950214">
        <w:t xml:space="preserve"> Berücksichtigen Sie dabei die von Ihnen im Verbandskonzept </w:t>
      </w:r>
      <w:r w:rsidR="00325014">
        <w:t xml:space="preserve">2019 </w:t>
      </w:r>
      <w:r w:rsidR="00C720C0" w:rsidRPr="00950214">
        <w:t>beschriebenen Ziele und Maßnahmen.</w:t>
      </w:r>
    </w:p>
    <w:bookmarkEnd w:id="46"/>
    <w:p w14:paraId="24FD15D5" w14:textId="112300EA" w:rsidR="00870249" w:rsidRDefault="003760B4" w:rsidP="003760B4">
      <w:pPr>
        <w:spacing w:after="200"/>
      </w:pPr>
      <w:r w:rsidRPr="00A91927">
        <w:t xml:space="preserve">Gehen Sie beim Ausfüllen des Formulars </w:t>
      </w:r>
      <w:r w:rsidR="00870249" w:rsidRPr="00A91927">
        <w:t>analog wie bei Punkt 3 vor.</w:t>
      </w:r>
    </w:p>
    <w:p w14:paraId="2D3DC32D" w14:textId="54DD428F" w:rsidR="00F97363" w:rsidRDefault="00323562" w:rsidP="0063622A">
      <w:pPr>
        <w:pStyle w:val="berschrift2"/>
      </w:pPr>
      <w:bookmarkStart w:id="47" w:name="_Toc30682508"/>
      <w:r w:rsidRPr="00323562">
        <w:t>Interessensvertretung Österreichs und der österreichischen olympischen Sportfachverbände in der internationalen Olympischen Bewegung sowie Repräsentation Österreichs bei olympischen Veranstaltungen; die Bewerbung und Austragung von olympischen Veranstaltungen</w:t>
      </w:r>
      <w:bookmarkEnd w:id="47"/>
    </w:p>
    <w:p w14:paraId="7A899A53" w14:textId="054FCA69" w:rsidR="005B052A" w:rsidRPr="005B052A" w:rsidRDefault="005B052A" w:rsidP="00B276C9">
      <w:pPr>
        <w:pStyle w:val="Listenabsatz"/>
        <w:numPr>
          <w:ilvl w:val="0"/>
          <w:numId w:val="19"/>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BC299AB" w14:textId="77777777" w:rsidTr="005236CB">
        <w:trPr>
          <w:trHeight w:val="337"/>
        </w:trPr>
        <w:tc>
          <w:tcPr>
            <w:tcW w:w="9130" w:type="dxa"/>
            <w:shd w:val="clear" w:color="auto" w:fill="E7DDDD" w:themeFill="accent6" w:themeFillTint="33"/>
          </w:tcPr>
          <w:p w14:paraId="0BF25C10" w14:textId="77777777" w:rsidR="005B052A" w:rsidRPr="00BB124D" w:rsidRDefault="005B052A" w:rsidP="005236CB">
            <w:pPr>
              <w:spacing w:after="0"/>
            </w:pPr>
          </w:p>
        </w:tc>
      </w:tr>
    </w:tbl>
    <w:p w14:paraId="238E1661" w14:textId="77777777" w:rsidR="005B052A" w:rsidRPr="00BB124D" w:rsidRDefault="005B052A" w:rsidP="005B052A">
      <w:pPr>
        <w:spacing w:after="0"/>
        <w:rPr>
          <w:b/>
        </w:rPr>
      </w:pPr>
    </w:p>
    <w:p w14:paraId="1CFD5863" w14:textId="004437C1" w:rsidR="005B052A" w:rsidRPr="00BB124D" w:rsidRDefault="005B052A" w:rsidP="00B276C9">
      <w:pPr>
        <w:pStyle w:val="Listenabsatz"/>
        <w:numPr>
          <w:ilvl w:val="0"/>
          <w:numId w:val="19"/>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3758E44" w14:textId="77777777" w:rsidTr="005236CB">
        <w:trPr>
          <w:trHeight w:val="337"/>
        </w:trPr>
        <w:tc>
          <w:tcPr>
            <w:tcW w:w="9130" w:type="dxa"/>
            <w:shd w:val="clear" w:color="auto" w:fill="E7DDDD" w:themeFill="accent6" w:themeFillTint="33"/>
          </w:tcPr>
          <w:p w14:paraId="3E349CF1" w14:textId="77777777" w:rsidR="005B052A" w:rsidRPr="00BB124D" w:rsidRDefault="005B052A" w:rsidP="005236CB">
            <w:pPr>
              <w:spacing w:after="0"/>
            </w:pPr>
          </w:p>
        </w:tc>
      </w:tr>
    </w:tbl>
    <w:p w14:paraId="4FDF6978" w14:textId="77777777" w:rsidR="005B052A" w:rsidRPr="00BB124D" w:rsidRDefault="005B052A" w:rsidP="005B052A">
      <w:pPr>
        <w:spacing w:after="0"/>
      </w:pPr>
    </w:p>
    <w:p w14:paraId="48DE0539" w14:textId="77777777" w:rsidR="005B052A" w:rsidRPr="00BB124D" w:rsidRDefault="005B052A" w:rsidP="00B276C9">
      <w:pPr>
        <w:pStyle w:val="Listenabsatz"/>
        <w:numPr>
          <w:ilvl w:val="0"/>
          <w:numId w:val="19"/>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96EB147" w14:textId="77777777" w:rsidTr="005236CB">
        <w:trPr>
          <w:trHeight w:val="337"/>
        </w:trPr>
        <w:tc>
          <w:tcPr>
            <w:tcW w:w="9130" w:type="dxa"/>
            <w:shd w:val="clear" w:color="auto" w:fill="E7DDDD" w:themeFill="accent6" w:themeFillTint="33"/>
          </w:tcPr>
          <w:p w14:paraId="087B3360" w14:textId="77777777" w:rsidR="005B052A" w:rsidRPr="00BB124D" w:rsidRDefault="005B052A" w:rsidP="005236CB">
            <w:pPr>
              <w:spacing w:after="0"/>
            </w:pPr>
          </w:p>
        </w:tc>
      </w:tr>
    </w:tbl>
    <w:p w14:paraId="2693F4F8" w14:textId="77777777" w:rsidR="005B052A" w:rsidRPr="00BB124D" w:rsidRDefault="005B052A" w:rsidP="005B052A">
      <w:pPr>
        <w:spacing w:after="0"/>
      </w:pPr>
    </w:p>
    <w:p w14:paraId="15299175" w14:textId="77777777" w:rsidR="005B052A" w:rsidRPr="00BB124D" w:rsidRDefault="005B052A" w:rsidP="00B276C9">
      <w:pPr>
        <w:pStyle w:val="Listenabsatz"/>
        <w:numPr>
          <w:ilvl w:val="0"/>
          <w:numId w:val="19"/>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051C353" w14:textId="77777777" w:rsidTr="005236CB">
        <w:trPr>
          <w:trHeight w:val="337"/>
        </w:trPr>
        <w:tc>
          <w:tcPr>
            <w:tcW w:w="9130" w:type="dxa"/>
            <w:shd w:val="clear" w:color="auto" w:fill="E7DDDD" w:themeFill="accent6" w:themeFillTint="33"/>
          </w:tcPr>
          <w:p w14:paraId="76BDF44A" w14:textId="77777777" w:rsidR="005B052A" w:rsidRPr="00BB124D" w:rsidRDefault="005B052A" w:rsidP="005236CB">
            <w:pPr>
              <w:spacing w:after="0"/>
            </w:pPr>
          </w:p>
        </w:tc>
      </w:tr>
    </w:tbl>
    <w:p w14:paraId="0BBF3E84" w14:textId="77777777" w:rsidR="005B052A" w:rsidRPr="00BB124D" w:rsidRDefault="005B052A" w:rsidP="005B052A">
      <w:pPr>
        <w:spacing w:after="0"/>
        <w:rPr>
          <w:bCs/>
          <w:color w:val="auto"/>
        </w:rPr>
      </w:pPr>
    </w:p>
    <w:p w14:paraId="42CE0F11" w14:textId="70E1723A" w:rsidR="005B052A" w:rsidRPr="00BB124D" w:rsidRDefault="003906EA" w:rsidP="00B276C9">
      <w:pPr>
        <w:pStyle w:val="Listenabsatz"/>
        <w:numPr>
          <w:ilvl w:val="0"/>
          <w:numId w:val="19"/>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DC32A57" w14:textId="77777777" w:rsidTr="005236CB">
        <w:trPr>
          <w:trHeight w:val="337"/>
        </w:trPr>
        <w:tc>
          <w:tcPr>
            <w:tcW w:w="9130" w:type="dxa"/>
            <w:shd w:val="clear" w:color="auto" w:fill="E7DDDD" w:themeFill="accent6" w:themeFillTint="33"/>
          </w:tcPr>
          <w:p w14:paraId="7624D318" w14:textId="77777777" w:rsidR="005B052A" w:rsidRPr="00223525" w:rsidRDefault="005B052A" w:rsidP="005236CB">
            <w:pPr>
              <w:spacing w:after="0"/>
            </w:pPr>
          </w:p>
        </w:tc>
      </w:tr>
    </w:tbl>
    <w:p w14:paraId="3C6B38E0" w14:textId="413F0EB4" w:rsidR="00331AAF" w:rsidRDefault="00331AAF" w:rsidP="00331AAF"/>
    <w:p w14:paraId="1CE82699" w14:textId="4DB119A0" w:rsidR="00331AAF" w:rsidRDefault="00323562" w:rsidP="0063622A">
      <w:pPr>
        <w:pStyle w:val="berschrift2"/>
      </w:pPr>
      <w:bookmarkStart w:id="48" w:name="_Toc30682509"/>
      <w:r w:rsidRPr="00323562">
        <w:t>Kooperationen mit, Beratung und Unterstützung von spitzensportfördernden und unterstützenden Institutionen im Zusammenhang mit der Vorbereitung auf und Entsendung zu olympischen Veranstaltungen im Sinne der Z 1 und 3</w:t>
      </w:r>
      <w:bookmarkEnd w:id="48"/>
    </w:p>
    <w:p w14:paraId="111D8A56" w14:textId="11C8C45E" w:rsidR="00331AAF" w:rsidRPr="00331AAF" w:rsidRDefault="00331AAF" w:rsidP="00331AAF">
      <w:pPr>
        <w:pStyle w:val="Listenabsatz"/>
        <w:numPr>
          <w:ilvl w:val="0"/>
          <w:numId w:val="26"/>
        </w:numPr>
        <w:spacing w:after="0"/>
        <w:rPr>
          <w:b/>
        </w:rPr>
      </w:pPr>
      <w:r w:rsidRPr="00331AAF">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43E62DA" w14:textId="77777777" w:rsidTr="000268F6">
        <w:trPr>
          <w:trHeight w:val="337"/>
        </w:trPr>
        <w:tc>
          <w:tcPr>
            <w:tcW w:w="9130" w:type="dxa"/>
            <w:shd w:val="clear" w:color="auto" w:fill="E7DDDD" w:themeFill="accent6" w:themeFillTint="33"/>
          </w:tcPr>
          <w:p w14:paraId="3550B50C" w14:textId="77777777" w:rsidR="00331AAF" w:rsidRPr="00BB124D" w:rsidRDefault="00331AAF" w:rsidP="000268F6">
            <w:pPr>
              <w:spacing w:after="0"/>
            </w:pPr>
          </w:p>
        </w:tc>
      </w:tr>
    </w:tbl>
    <w:p w14:paraId="186328B4" w14:textId="77777777" w:rsidR="00331AAF" w:rsidRPr="00BB124D" w:rsidRDefault="00331AAF" w:rsidP="00331AAF">
      <w:pPr>
        <w:spacing w:after="0"/>
        <w:rPr>
          <w:b/>
        </w:rPr>
      </w:pPr>
    </w:p>
    <w:p w14:paraId="2F1D3D42" w14:textId="77777777" w:rsidR="00331AAF" w:rsidRPr="00BB124D" w:rsidRDefault="00331AAF" w:rsidP="00331AAF">
      <w:pPr>
        <w:pStyle w:val="Listenabsatz"/>
        <w:numPr>
          <w:ilvl w:val="0"/>
          <w:numId w:val="2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A3B48EE" w14:textId="77777777" w:rsidTr="000268F6">
        <w:trPr>
          <w:trHeight w:val="337"/>
        </w:trPr>
        <w:tc>
          <w:tcPr>
            <w:tcW w:w="9130" w:type="dxa"/>
            <w:shd w:val="clear" w:color="auto" w:fill="E7DDDD" w:themeFill="accent6" w:themeFillTint="33"/>
          </w:tcPr>
          <w:p w14:paraId="0FC3EBD7" w14:textId="77777777" w:rsidR="00331AAF" w:rsidRPr="00BB124D" w:rsidRDefault="00331AAF" w:rsidP="000268F6">
            <w:pPr>
              <w:spacing w:after="0"/>
            </w:pPr>
          </w:p>
        </w:tc>
      </w:tr>
    </w:tbl>
    <w:p w14:paraId="7F69CAA4" w14:textId="77777777" w:rsidR="00331AAF" w:rsidRPr="00BB124D" w:rsidRDefault="00331AAF" w:rsidP="00331AAF">
      <w:pPr>
        <w:spacing w:after="0"/>
      </w:pPr>
    </w:p>
    <w:p w14:paraId="18900345" w14:textId="77777777" w:rsidR="00331AAF" w:rsidRPr="00BB124D" w:rsidRDefault="00331AAF" w:rsidP="00331AAF">
      <w:pPr>
        <w:pStyle w:val="Listenabsatz"/>
        <w:numPr>
          <w:ilvl w:val="0"/>
          <w:numId w:val="2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390E8319" w14:textId="77777777" w:rsidTr="000268F6">
        <w:trPr>
          <w:trHeight w:val="337"/>
        </w:trPr>
        <w:tc>
          <w:tcPr>
            <w:tcW w:w="9130" w:type="dxa"/>
            <w:shd w:val="clear" w:color="auto" w:fill="E7DDDD" w:themeFill="accent6" w:themeFillTint="33"/>
          </w:tcPr>
          <w:p w14:paraId="67DA341F" w14:textId="77777777" w:rsidR="00331AAF" w:rsidRPr="00BB124D" w:rsidRDefault="00331AAF" w:rsidP="000268F6">
            <w:pPr>
              <w:spacing w:after="0"/>
            </w:pPr>
          </w:p>
        </w:tc>
      </w:tr>
    </w:tbl>
    <w:p w14:paraId="7CC816E4" w14:textId="77777777" w:rsidR="00331AAF" w:rsidRPr="00BB124D" w:rsidRDefault="00331AAF" w:rsidP="00331AAF">
      <w:pPr>
        <w:spacing w:after="0"/>
      </w:pPr>
    </w:p>
    <w:p w14:paraId="23232D9A" w14:textId="77777777" w:rsidR="00331AAF" w:rsidRPr="00BB124D" w:rsidRDefault="00331AAF" w:rsidP="00331AAF">
      <w:pPr>
        <w:pStyle w:val="Listenabsatz"/>
        <w:numPr>
          <w:ilvl w:val="0"/>
          <w:numId w:val="26"/>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D79E77C" w14:textId="77777777" w:rsidTr="000268F6">
        <w:trPr>
          <w:trHeight w:val="337"/>
        </w:trPr>
        <w:tc>
          <w:tcPr>
            <w:tcW w:w="9130" w:type="dxa"/>
            <w:shd w:val="clear" w:color="auto" w:fill="E7DDDD" w:themeFill="accent6" w:themeFillTint="33"/>
          </w:tcPr>
          <w:p w14:paraId="179941B1" w14:textId="77777777" w:rsidR="00331AAF" w:rsidRPr="00BB124D" w:rsidRDefault="00331AAF" w:rsidP="000268F6">
            <w:pPr>
              <w:spacing w:after="0"/>
            </w:pPr>
          </w:p>
        </w:tc>
      </w:tr>
    </w:tbl>
    <w:p w14:paraId="78B2651F" w14:textId="77777777" w:rsidR="00331AAF" w:rsidRPr="00BB124D" w:rsidRDefault="00331AAF" w:rsidP="00331AAF">
      <w:pPr>
        <w:spacing w:after="0"/>
        <w:rPr>
          <w:bCs/>
          <w:color w:val="auto"/>
        </w:rPr>
      </w:pPr>
    </w:p>
    <w:p w14:paraId="6EDE57CF" w14:textId="64ED4E13" w:rsidR="00331AAF" w:rsidRPr="00331AAF" w:rsidRDefault="00331AAF" w:rsidP="00331AAF">
      <w:pPr>
        <w:pStyle w:val="Listenabsatz"/>
        <w:numPr>
          <w:ilvl w:val="0"/>
          <w:numId w:val="26"/>
        </w:numPr>
        <w:spacing w:after="0"/>
        <w:rPr>
          <w:b/>
          <w:color w:val="auto"/>
        </w:rPr>
      </w:pPr>
      <w:r w:rsidRPr="00331AAF">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223525" w14:paraId="1EFB9D4A" w14:textId="77777777" w:rsidTr="000268F6">
        <w:trPr>
          <w:trHeight w:val="337"/>
        </w:trPr>
        <w:tc>
          <w:tcPr>
            <w:tcW w:w="9130" w:type="dxa"/>
            <w:shd w:val="clear" w:color="auto" w:fill="E7DDDD" w:themeFill="accent6" w:themeFillTint="33"/>
          </w:tcPr>
          <w:p w14:paraId="62DBA2A6" w14:textId="77777777" w:rsidR="00331AAF" w:rsidRPr="00223525" w:rsidRDefault="00331AAF" w:rsidP="000268F6">
            <w:pPr>
              <w:spacing w:after="0"/>
            </w:pPr>
          </w:p>
        </w:tc>
      </w:tr>
    </w:tbl>
    <w:p w14:paraId="35CDD156" w14:textId="77777777" w:rsidR="00331AAF" w:rsidRDefault="00331AAF" w:rsidP="00331AAF"/>
    <w:p w14:paraId="33E4A596" w14:textId="267DAE37" w:rsidR="00331AAF" w:rsidRDefault="00323562" w:rsidP="0063622A">
      <w:pPr>
        <w:pStyle w:val="berschrift2"/>
      </w:pPr>
      <w:bookmarkStart w:id="49" w:name="_Toc14770750"/>
      <w:bookmarkStart w:id="50" w:name="_Toc30682510"/>
      <w:r w:rsidRPr="00323562">
        <w:t>Maßnahmen zur Verbreitung der Olympischen Idee in Österreich</w:t>
      </w:r>
      <w:bookmarkEnd w:id="49"/>
      <w:bookmarkEnd w:id="50"/>
    </w:p>
    <w:p w14:paraId="65B1410F" w14:textId="5B61CEB2" w:rsidR="00331AAF" w:rsidRPr="00331AAF" w:rsidRDefault="00331AAF" w:rsidP="00331AAF">
      <w:pPr>
        <w:pStyle w:val="Listenabsatz"/>
        <w:numPr>
          <w:ilvl w:val="0"/>
          <w:numId w:val="27"/>
        </w:numPr>
        <w:spacing w:after="0"/>
        <w:rPr>
          <w:b/>
        </w:rPr>
      </w:pPr>
      <w:r w:rsidRPr="00331AAF">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3F129D8" w14:textId="77777777" w:rsidTr="000268F6">
        <w:trPr>
          <w:trHeight w:val="337"/>
        </w:trPr>
        <w:tc>
          <w:tcPr>
            <w:tcW w:w="9130" w:type="dxa"/>
            <w:shd w:val="clear" w:color="auto" w:fill="E7DDDD" w:themeFill="accent6" w:themeFillTint="33"/>
          </w:tcPr>
          <w:p w14:paraId="5C19C6EC" w14:textId="77777777" w:rsidR="00331AAF" w:rsidRPr="00BB124D" w:rsidRDefault="00331AAF" w:rsidP="000268F6">
            <w:pPr>
              <w:spacing w:after="0"/>
            </w:pPr>
          </w:p>
        </w:tc>
      </w:tr>
    </w:tbl>
    <w:p w14:paraId="35DF22B4" w14:textId="77777777" w:rsidR="00331AAF" w:rsidRPr="00BB124D" w:rsidRDefault="00331AAF" w:rsidP="00331AAF">
      <w:pPr>
        <w:spacing w:after="0"/>
        <w:rPr>
          <w:b/>
        </w:rPr>
      </w:pPr>
    </w:p>
    <w:p w14:paraId="4C43280F" w14:textId="77777777" w:rsidR="00331AAF" w:rsidRPr="00BB124D" w:rsidRDefault="00331AAF" w:rsidP="00331AAF">
      <w:pPr>
        <w:pStyle w:val="Listenabsatz"/>
        <w:numPr>
          <w:ilvl w:val="0"/>
          <w:numId w:val="27"/>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C0214BD" w14:textId="77777777" w:rsidTr="000268F6">
        <w:trPr>
          <w:trHeight w:val="337"/>
        </w:trPr>
        <w:tc>
          <w:tcPr>
            <w:tcW w:w="9130" w:type="dxa"/>
            <w:shd w:val="clear" w:color="auto" w:fill="E7DDDD" w:themeFill="accent6" w:themeFillTint="33"/>
          </w:tcPr>
          <w:p w14:paraId="4764AB07" w14:textId="77777777" w:rsidR="00331AAF" w:rsidRPr="00BB124D" w:rsidRDefault="00331AAF" w:rsidP="000268F6">
            <w:pPr>
              <w:spacing w:after="0"/>
            </w:pPr>
          </w:p>
        </w:tc>
      </w:tr>
    </w:tbl>
    <w:p w14:paraId="76E297C2" w14:textId="77777777" w:rsidR="00331AAF" w:rsidRPr="00BB124D" w:rsidRDefault="00331AAF" w:rsidP="00331AAF">
      <w:pPr>
        <w:spacing w:after="0"/>
      </w:pPr>
    </w:p>
    <w:p w14:paraId="6DE4EC7A" w14:textId="77777777" w:rsidR="00331AAF" w:rsidRPr="00BB124D" w:rsidRDefault="00331AAF" w:rsidP="00331AAF">
      <w:pPr>
        <w:pStyle w:val="Listenabsatz"/>
        <w:numPr>
          <w:ilvl w:val="0"/>
          <w:numId w:val="27"/>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87AE22F" w14:textId="77777777" w:rsidTr="000268F6">
        <w:trPr>
          <w:trHeight w:val="337"/>
        </w:trPr>
        <w:tc>
          <w:tcPr>
            <w:tcW w:w="9130" w:type="dxa"/>
            <w:shd w:val="clear" w:color="auto" w:fill="E7DDDD" w:themeFill="accent6" w:themeFillTint="33"/>
          </w:tcPr>
          <w:p w14:paraId="02510008" w14:textId="77777777" w:rsidR="00331AAF" w:rsidRPr="00BB124D" w:rsidRDefault="00331AAF" w:rsidP="000268F6">
            <w:pPr>
              <w:spacing w:after="0"/>
            </w:pPr>
          </w:p>
        </w:tc>
      </w:tr>
    </w:tbl>
    <w:p w14:paraId="1D441685" w14:textId="77777777" w:rsidR="00331AAF" w:rsidRPr="00BB124D" w:rsidRDefault="00331AAF" w:rsidP="00331AAF">
      <w:pPr>
        <w:spacing w:after="0"/>
      </w:pPr>
    </w:p>
    <w:p w14:paraId="5820B705" w14:textId="77777777" w:rsidR="00331AAF" w:rsidRPr="00BB124D" w:rsidRDefault="00331AAF" w:rsidP="00331AAF">
      <w:pPr>
        <w:pStyle w:val="Listenabsatz"/>
        <w:numPr>
          <w:ilvl w:val="0"/>
          <w:numId w:val="2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56241C5D" w14:textId="77777777" w:rsidTr="000268F6">
        <w:trPr>
          <w:trHeight w:val="337"/>
        </w:trPr>
        <w:tc>
          <w:tcPr>
            <w:tcW w:w="9130" w:type="dxa"/>
            <w:shd w:val="clear" w:color="auto" w:fill="E7DDDD" w:themeFill="accent6" w:themeFillTint="33"/>
          </w:tcPr>
          <w:p w14:paraId="7A1A1853" w14:textId="77777777" w:rsidR="00331AAF" w:rsidRPr="00BB124D" w:rsidRDefault="00331AAF" w:rsidP="000268F6">
            <w:pPr>
              <w:spacing w:after="0"/>
            </w:pPr>
          </w:p>
        </w:tc>
      </w:tr>
    </w:tbl>
    <w:p w14:paraId="4261117F" w14:textId="77777777" w:rsidR="00331AAF" w:rsidRPr="00BB124D" w:rsidRDefault="00331AAF" w:rsidP="00331AAF">
      <w:pPr>
        <w:spacing w:after="0"/>
        <w:rPr>
          <w:bCs/>
          <w:color w:val="auto"/>
        </w:rPr>
      </w:pPr>
    </w:p>
    <w:p w14:paraId="20E91CB1" w14:textId="77777777" w:rsidR="00331AAF" w:rsidRPr="00BB124D" w:rsidRDefault="00331AAF" w:rsidP="00331AAF">
      <w:pPr>
        <w:pStyle w:val="Listenabsatz"/>
        <w:numPr>
          <w:ilvl w:val="0"/>
          <w:numId w:val="27"/>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223525" w14:paraId="1FBB9328" w14:textId="77777777" w:rsidTr="000268F6">
        <w:trPr>
          <w:trHeight w:val="337"/>
        </w:trPr>
        <w:tc>
          <w:tcPr>
            <w:tcW w:w="9130" w:type="dxa"/>
            <w:shd w:val="clear" w:color="auto" w:fill="E7DDDD" w:themeFill="accent6" w:themeFillTint="33"/>
          </w:tcPr>
          <w:p w14:paraId="29FE66D4" w14:textId="77777777" w:rsidR="00331AAF" w:rsidRPr="00223525" w:rsidRDefault="00331AAF" w:rsidP="000268F6">
            <w:pPr>
              <w:spacing w:after="0"/>
            </w:pPr>
          </w:p>
        </w:tc>
      </w:tr>
    </w:tbl>
    <w:p w14:paraId="7A092B96" w14:textId="77777777" w:rsidR="00331AAF" w:rsidRDefault="00331AAF" w:rsidP="00331AAF"/>
    <w:p w14:paraId="15A3E401" w14:textId="77777777" w:rsidR="00323562" w:rsidRDefault="00323562" w:rsidP="00526231">
      <w:pPr>
        <w:pStyle w:val="berschrift1"/>
        <w:spacing w:line="240" w:lineRule="auto"/>
        <w:ind w:left="1423" w:hanging="431"/>
      </w:pPr>
      <w:r>
        <w:br w:type="page"/>
      </w:r>
    </w:p>
    <w:p w14:paraId="10367751" w14:textId="656959B8" w:rsidR="00A425AE" w:rsidRPr="00A4050D" w:rsidRDefault="00A425AE" w:rsidP="00323562">
      <w:pPr>
        <w:pStyle w:val="berschrift1"/>
        <w:numPr>
          <w:ilvl w:val="0"/>
          <w:numId w:val="42"/>
        </w:numPr>
        <w:tabs>
          <w:tab w:val="clear" w:pos="284"/>
        </w:tabs>
        <w:spacing w:line="240" w:lineRule="auto"/>
        <w:ind w:left="426" w:hanging="426"/>
      </w:pPr>
      <w:bookmarkStart w:id="51" w:name="_Toc30682511"/>
      <w:r w:rsidRPr="00AE5BBB">
        <w:lastRenderedPageBreak/>
        <w:t>Genderaspekte</w:t>
      </w:r>
      <w:bookmarkEnd w:id="51"/>
    </w:p>
    <w:p w14:paraId="18E18F7B" w14:textId="77777777" w:rsidR="00526231" w:rsidRDefault="00526231" w:rsidP="00A425AE">
      <w:pPr>
        <w:spacing w:after="200"/>
      </w:pPr>
      <w:bookmarkStart w:id="52" w:name="_Hlk14761889"/>
      <w:bookmarkStart w:id="53" w:name="_Hlk14768699"/>
    </w:p>
    <w:p w14:paraId="337CE2C6" w14:textId="2A4D0A6D" w:rsidR="0077625C" w:rsidRDefault="00A425AE" w:rsidP="00A425AE">
      <w:pPr>
        <w:spacing w:after="200"/>
      </w:pPr>
      <w:r>
        <w:t>Genderaspekte soll</w:t>
      </w:r>
      <w:r w:rsidR="00223F40">
        <w:t>t</w:t>
      </w:r>
      <w:r>
        <w:t xml:space="preserve">en bei allen </w:t>
      </w:r>
      <w:r w:rsidR="00281743">
        <w:t>M</w:t>
      </w:r>
      <w:r>
        <w:t xml:space="preserve">aßnahmen </w:t>
      </w:r>
      <w:r w:rsidR="00281743">
        <w:t xml:space="preserve">Ihrer Organisation </w:t>
      </w:r>
      <w:r>
        <w:t xml:space="preserve">berücksichtigt </w:t>
      </w:r>
      <w:r w:rsidR="00223F40">
        <w:t>w</w:t>
      </w:r>
      <w:r w:rsidR="00A314D2">
        <w:t>e</w:t>
      </w:r>
      <w:r w:rsidR="00223F40">
        <w:t xml:space="preserve">rden </w:t>
      </w:r>
      <w:r>
        <w:t>(</w:t>
      </w:r>
      <w:r w:rsidR="00223F40">
        <w:t>s</w:t>
      </w:r>
      <w:r>
        <w:t xml:space="preserve">iehe </w:t>
      </w:r>
      <w:r w:rsidR="007A12C8">
        <w:t>dazu die spezifischen Fragen im Sachbericht zu den</w:t>
      </w:r>
      <w:r w:rsidR="008A44F6">
        <w:t xml:space="preserve"> </w:t>
      </w:r>
      <w:r w:rsidRPr="00EA7CE7">
        <w:t>Punkt</w:t>
      </w:r>
      <w:r w:rsidR="00223F40" w:rsidRPr="00EA7CE7">
        <w:t>e</w:t>
      </w:r>
      <w:r w:rsidR="007A12C8">
        <w:t>n</w:t>
      </w:r>
      <w:r w:rsidRPr="00EA7CE7">
        <w:t xml:space="preserve"> 3 und 4)</w:t>
      </w:r>
      <w:r w:rsidR="00454CAD">
        <w:t>.</w:t>
      </w:r>
      <w:bookmarkStart w:id="54" w:name="_Hlk14761953"/>
      <w:bookmarkEnd w:id="52"/>
    </w:p>
    <w:p w14:paraId="148C22B0" w14:textId="1A8A72FA" w:rsidR="00A425AE" w:rsidRDefault="00A425AE" w:rsidP="00A425AE">
      <w:pPr>
        <w:spacing w:after="200"/>
      </w:pPr>
      <w:r>
        <w:t xml:space="preserve">Gibt es darüber hinaus spezielle </w:t>
      </w:r>
      <w:r w:rsidR="00EC58F9">
        <w:t>Maßnahmen</w:t>
      </w:r>
      <w:r>
        <w:t xml:space="preserve"> oder Initiativen</w:t>
      </w:r>
      <w:r w:rsidR="00223F40">
        <w:t>, in denen</w:t>
      </w:r>
      <w:r>
        <w:t xml:space="preserve"> </w:t>
      </w:r>
      <w:r w:rsidR="00223F40">
        <w:t>der</w:t>
      </w:r>
      <w:r>
        <w:t xml:space="preserve"> Genderaspekt in der </w:t>
      </w:r>
      <w:r w:rsidR="00281743">
        <w:t>Organisation</w:t>
      </w:r>
      <w:r>
        <w:t>sarbeit verstärkt berücksichtig</w:t>
      </w:r>
      <w:r w:rsidR="00223F40">
        <w:t>t wurde</w:t>
      </w:r>
      <w:r>
        <w:t>?</w:t>
      </w:r>
      <w:bookmarkEnd w:id="54"/>
    </w:p>
    <w:bookmarkEnd w:id="53"/>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3CFBCDC1" w14:textId="77777777" w:rsidTr="00A8641F">
        <w:trPr>
          <w:trHeight w:val="337"/>
        </w:trPr>
        <w:tc>
          <w:tcPr>
            <w:tcW w:w="9130" w:type="dxa"/>
            <w:shd w:val="clear" w:color="auto" w:fill="E7DDDD" w:themeFill="accent6" w:themeFillTint="33"/>
          </w:tcPr>
          <w:p w14:paraId="5F1B7F9F" w14:textId="77777777" w:rsidR="00A425AE" w:rsidRDefault="00A425AE" w:rsidP="00A8641F"/>
        </w:tc>
      </w:tr>
    </w:tbl>
    <w:p w14:paraId="23113A89" w14:textId="77777777" w:rsidR="00A425AE" w:rsidRDefault="00A425AE" w:rsidP="00A425AE">
      <w:pPr>
        <w:spacing w:after="200"/>
      </w:pPr>
    </w:p>
    <w:p w14:paraId="66FF4FF1" w14:textId="726613D3" w:rsidR="00A425AE" w:rsidRDefault="0077625C" w:rsidP="00323562">
      <w:pPr>
        <w:spacing w:after="200"/>
      </w:pPr>
      <w:bookmarkStart w:id="55" w:name="_Hlk14768714"/>
      <w:r>
        <w:t xml:space="preserve">Gibt es darüber hinaus spezielle Maßnahmen oder Initiativen, in denen </w:t>
      </w:r>
      <w:r w:rsidR="00323562">
        <w:t xml:space="preserve">Maßnahmen zur Prävention von sexueller Gewalt und Missbrauch im Sport </w:t>
      </w:r>
      <w:r>
        <w:t xml:space="preserve">in der </w:t>
      </w:r>
      <w:r w:rsidR="00281743">
        <w:t>Organisation</w:t>
      </w:r>
      <w:r>
        <w:t>sarbeit verstärkt berücksichtigt wurde</w:t>
      </w:r>
      <w:r w:rsidR="00323562">
        <w:t>n</w:t>
      </w:r>
      <w:r>
        <w:t>?</w:t>
      </w:r>
    </w:p>
    <w:bookmarkEnd w:id="55"/>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0F379A68" w14:textId="77777777" w:rsidTr="00A8641F">
        <w:trPr>
          <w:trHeight w:val="337"/>
        </w:trPr>
        <w:tc>
          <w:tcPr>
            <w:tcW w:w="9130" w:type="dxa"/>
            <w:shd w:val="clear" w:color="auto" w:fill="E7DDDD" w:themeFill="accent6" w:themeFillTint="33"/>
          </w:tcPr>
          <w:p w14:paraId="6BAAB6E7" w14:textId="77777777" w:rsidR="00A425AE" w:rsidRDefault="00A425AE" w:rsidP="00A8641F"/>
        </w:tc>
      </w:tr>
    </w:tbl>
    <w:p w14:paraId="632B3D34" w14:textId="77777777" w:rsidR="00A425AE" w:rsidRDefault="00A425AE" w:rsidP="00A425AE">
      <w:pPr>
        <w:spacing w:after="200"/>
      </w:pPr>
    </w:p>
    <w:p w14:paraId="73E5AAD3" w14:textId="77777777" w:rsidR="00454CAD" w:rsidRDefault="00454CAD">
      <w:pPr>
        <w:spacing w:after="200"/>
        <w:rPr>
          <w:rFonts w:eastAsiaTheme="majorEastAsia" w:cstheme="majorBidi"/>
          <w:b/>
          <w:bCs/>
          <w:color w:val="7B5415"/>
          <w:spacing w:val="20"/>
          <w:sz w:val="28"/>
          <w:szCs w:val="28"/>
        </w:rPr>
      </w:pPr>
      <w:bookmarkStart w:id="56" w:name="_Hlk14758060"/>
      <w:r>
        <w:br w:type="page"/>
      </w:r>
    </w:p>
    <w:p w14:paraId="03B72E83" w14:textId="08DDE294" w:rsidR="00B97D90" w:rsidRPr="00A91927" w:rsidRDefault="00207044" w:rsidP="00526231">
      <w:pPr>
        <w:pStyle w:val="berschrift1"/>
        <w:spacing w:line="240" w:lineRule="auto"/>
        <w:ind w:left="1423" w:hanging="431"/>
      </w:pPr>
      <w:bookmarkStart w:id="57" w:name="_Toc30682512"/>
      <w:bookmarkStart w:id="58" w:name="_Hlk29811919"/>
      <w:bookmarkEnd w:id="56"/>
      <w:r w:rsidRPr="00A91927">
        <w:lastRenderedPageBreak/>
        <w:t>Verbandsstruktur</w:t>
      </w:r>
      <w:bookmarkEnd w:id="57"/>
    </w:p>
    <w:p w14:paraId="58287463" w14:textId="77777777" w:rsidR="00526231" w:rsidRDefault="00526231" w:rsidP="0046783E"/>
    <w:p w14:paraId="5F6C556D" w14:textId="292E090A" w:rsidR="009830C2" w:rsidRDefault="009830C2" w:rsidP="0046783E">
      <w:r w:rsidRPr="005236CB">
        <w:t xml:space="preserve">Im Verbandskonzept haben Sie </w:t>
      </w:r>
      <w:r w:rsidR="00281743">
        <w:t>die S</w:t>
      </w:r>
      <w:r w:rsidRPr="005236CB">
        <w:t xml:space="preserve">truktur </w:t>
      </w:r>
      <w:r w:rsidR="00281743">
        <w:t xml:space="preserve">Ihrer Organisation </w:t>
      </w:r>
      <w:r w:rsidRPr="005236CB">
        <w:t>ausführlich dargestellt. Bitte geben Sie bei der unten folgenden Auswahl an, ob es Änderungen im Vergleich zum Verbandskonzept gab</w:t>
      </w:r>
      <w:r w:rsidR="00A314D2">
        <w:t>.</w:t>
      </w:r>
    </w:p>
    <w:p w14:paraId="37E437F5" w14:textId="0F3AF5C2" w:rsidR="00A74B43" w:rsidRPr="00A74B43" w:rsidRDefault="003A0D4F" w:rsidP="00A74B43">
      <w:bookmarkStart w:id="59" w:name="_Hlk29981964"/>
      <w:r w:rsidRPr="00A91927">
        <w:t xml:space="preserve">Legen Sie gemäß Fördervertrag 2019 </w:t>
      </w:r>
      <w:r w:rsidR="007816DB" w:rsidRPr="00A91927">
        <w:t>Punkt</w:t>
      </w:r>
      <w:r w:rsidR="007816DB" w:rsidRPr="00A91927">
        <w:rPr>
          <w:rFonts w:cs="Arial"/>
        </w:rPr>
        <w:t> </w:t>
      </w:r>
      <w:r w:rsidR="007816DB" w:rsidRPr="00A91927">
        <w:t>XI.</w:t>
      </w:r>
      <w:r w:rsidR="007816DB" w:rsidRPr="00A91927">
        <w:rPr>
          <w:rFonts w:cs="Arial"/>
        </w:rPr>
        <w:t> </w:t>
      </w:r>
      <w:proofErr w:type="spellStart"/>
      <w:r w:rsidR="00A314D2">
        <w:rPr>
          <w:rFonts w:cs="Arial"/>
        </w:rPr>
        <w:t>lit</w:t>
      </w:r>
      <w:proofErr w:type="spellEnd"/>
      <w:r w:rsidR="00A314D2">
        <w:rPr>
          <w:rFonts w:cs="Arial"/>
        </w:rPr>
        <w:t>.</w:t>
      </w:r>
      <w:r w:rsidR="00A314D2" w:rsidRPr="00A91927">
        <w:rPr>
          <w:rFonts w:cs="Arial"/>
        </w:rPr>
        <w:t> </w:t>
      </w:r>
      <w:r w:rsidR="007816DB" w:rsidRPr="00A91927">
        <w:t>f bitte</w:t>
      </w:r>
      <w:r w:rsidRPr="00A91927">
        <w:t xml:space="preserve"> eine Übersicht über die Geschlechterverteilung im Leitungsgremium </w:t>
      </w:r>
      <w:r w:rsidR="00081D7F">
        <w:t>vor</w:t>
      </w:r>
      <w:r w:rsidR="00A74B43">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4B43" w:rsidRPr="00B276C9" w14:paraId="3E9817CE" w14:textId="77777777" w:rsidTr="002B5C4D">
        <w:trPr>
          <w:trHeight w:val="337"/>
        </w:trPr>
        <w:tc>
          <w:tcPr>
            <w:tcW w:w="9130" w:type="dxa"/>
            <w:shd w:val="clear" w:color="auto" w:fill="E7DDDD" w:themeFill="accent6" w:themeFillTint="33"/>
          </w:tcPr>
          <w:p w14:paraId="494386D3" w14:textId="77777777" w:rsidR="00A74B43" w:rsidRPr="00B276C9" w:rsidRDefault="00A74B43" w:rsidP="002B5C4D">
            <w:pPr>
              <w:spacing w:after="80"/>
              <w:ind w:left="703" w:hanging="703"/>
              <w:rPr>
                <w:rFonts w:cs="Arial"/>
              </w:rPr>
            </w:pPr>
          </w:p>
        </w:tc>
      </w:tr>
    </w:tbl>
    <w:p w14:paraId="0C5B4B59" w14:textId="77777777" w:rsidR="00A74B43" w:rsidRPr="005236CB" w:rsidRDefault="00A74B43" w:rsidP="0046783E"/>
    <w:p w14:paraId="6A26B995" w14:textId="1B8D5088" w:rsidR="009830C2" w:rsidRPr="007B7142" w:rsidRDefault="009830C2" w:rsidP="007A12C8">
      <w:pPr>
        <w:ind w:left="705" w:hanging="705"/>
      </w:pPr>
      <w:bookmarkStart w:id="60" w:name="_Hlk29812000"/>
      <w:bookmarkEnd w:id="59"/>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 xml:space="preserve">keine Änderungen und daher liegen </w:t>
      </w:r>
      <w:r w:rsidR="00364EBE" w:rsidRPr="007B7142">
        <w:rPr>
          <w:b/>
          <w:bCs/>
        </w:rPr>
        <w:t xml:space="preserve">mit Stand vom _____________ </w:t>
      </w:r>
      <w:r w:rsidRPr="007B7142">
        <w:rPr>
          <w:b/>
          <w:bCs/>
        </w:rPr>
        <w:t>keine neuen Daten vor.</w:t>
      </w:r>
      <w:r w:rsidR="00EC58F9" w:rsidRPr="007B7142">
        <w:rPr>
          <w:b/>
          <w:bCs/>
        </w:rPr>
        <w:t xml:space="preserve"> </w:t>
      </w:r>
      <w:r w:rsidR="00EC58F9" w:rsidRPr="007B7142">
        <w:rPr>
          <w:i/>
          <w:iCs/>
        </w:rPr>
        <w:t>[Weiter zu Punkt 7]</w:t>
      </w:r>
    </w:p>
    <w:bookmarkEnd w:id="60"/>
    <w:p w14:paraId="7B9A31D1" w14:textId="722ADF56" w:rsidR="009830C2" w:rsidRPr="007B7142" w:rsidRDefault="009830C2" w:rsidP="007A12C8">
      <w:pPr>
        <w:ind w:left="705" w:hanging="705"/>
        <w:rPr>
          <w:b/>
          <w:bCs/>
        </w:rPr>
      </w:pPr>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Änderungen</w:t>
      </w:r>
      <w:r w:rsidR="00364EBE" w:rsidRPr="007B7142">
        <w:rPr>
          <w:b/>
          <w:bCs/>
        </w:rPr>
        <w:t>, die im Folgenden an den entsprechenden Stellen näher ausgeführt werden</w:t>
      </w:r>
      <w:r w:rsidRPr="007B7142">
        <w:rPr>
          <w:b/>
          <w:bCs/>
        </w:rPr>
        <w:t>.</w:t>
      </w:r>
    </w:p>
    <w:p w14:paraId="08063766" w14:textId="38C0B51E" w:rsidR="00963D11" w:rsidRPr="00963D11" w:rsidRDefault="00490853" w:rsidP="0063622A">
      <w:pPr>
        <w:pStyle w:val="berschrift2"/>
      </w:pPr>
      <w:bookmarkStart w:id="61" w:name="_Toc30682513"/>
      <w:bookmarkEnd w:id="58"/>
      <w:r>
        <w:t>Organisationsstruktur/Mitarbeiter</w:t>
      </w:r>
      <w:r w:rsidR="003435E4">
        <w:t>Innen</w:t>
      </w:r>
      <w:bookmarkEnd w:id="61"/>
    </w:p>
    <w:p w14:paraId="67272303" w14:textId="31E043B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3772A84" w14:textId="16790E6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B276C9" w14:paraId="14DC25A6" w14:textId="77777777" w:rsidTr="00EC3067">
        <w:trPr>
          <w:trHeight w:val="337"/>
        </w:trPr>
        <w:tc>
          <w:tcPr>
            <w:tcW w:w="9130" w:type="dxa"/>
            <w:shd w:val="clear" w:color="auto" w:fill="E7DDDD" w:themeFill="accent6" w:themeFillTint="33"/>
          </w:tcPr>
          <w:p w14:paraId="75DC05EC" w14:textId="77777777" w:rsidR="00781A53" w:rsidRPr="00B276C9" w:rsidRDefault="00781A53" w:rsidP="003906EA">
            <w:pPr>
              <w:spacing w:after="80"/>
              <w:ind w:left="703" w:hanging="703"/>
              <w:rPr>
                <w:rFonts w:cs="Arial"/>
              </w:rPr>
            </w:pPr>
          </w:p>
        </w:tc>
      </w:tr>
    </w:tbl>
    <w:p w14:paraId="1ED4BC45" w14:textId="57329C20" w:rsidR="00364EBE" w:rsidRPr="00963D11" w:rsidRDefault="00364EBE" w:rsidP="0063622A">
      <w:pPr>
        <w:pStyle w:val="berschrift2"/>
      </w:pPr>
      <w:bookmarkStart w:id="62" w:name="_Toc30682514"/>
      <w:r>
        <w:t xml:space="preserve">Weitere </w:t>
      </w:r>
      <w:r w:rsidRPr="00963D11">
        <w:t>Gremien</w:t>
      </w:r>
      <w:bookmarkEnd w:id="62"/>
    </w:p>
    <w:p w14:paraId="3D204075" w14:textId="03925DE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1A74A2F5" w14:textId="069ACC20" w:rsidR="00490853"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963D11" w:rsidRPr="00B276C9" w14:paraId="1D604329" w14:textId="77777777" w:rsidTr="00EC3067">
        <w:trPr>
          <w:trHeight w:val="337"/>
        </w:trPr>
        <w:tc>
          <w:tcPr>
            <w:tcW w:w="9130" w:type="dxa"/>
            <w:shd w:val="clear" w:color="auto" w:fill="E7DDDD" w:themeFill="accent6" w:themeFillTint="33"/>
          </w:tcPr>
          <w:p w14:paraId="08E03BBC" w14:textId="77777777" w:rsidR="00963D11" w:rsidRPr="00B276C9" w:rsidRDefault="00963D11" w:rsidP="003906EA">
            <w:pPr>
              <w:spacing w:after="80"/>
              <w:ind w:left="703" w:hanging="703"/>
              <w:rPr>
                <w:rFonts w:cs="Arial"/>
              </w:rPr>
            </w:pPr>
          </w:p>
        </w:tc>
      </w:tr>
    </w:tbl>
    <w:p w14:paraId="236BCD2D" w14:textId="032ADE47" w:rsidR="00A70389" w:rsidRPr="00EB7A03" w:rsidRDefault="00A70389" w:rsidP="0063622A">
      <w:pPr>
        <w:pStyle w:val="berschrift2"/>
      </w:pPr>
      <w:bookmarkStart w:id="63" w:name="_Toc30682515"/>
      <w:r w:rsidRPr="00A70389">
        <w:t>Weitere Rechtskörper</w:t>
      </w:r>
      <w:bookmarkEnd w:id="63"/>
    </w:p>
    <w:p w14:paraId="549B3D3F" w14:textId="212A51D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289755F" w14:textId="77777777" w:rsidR="007B149A" w:rsidRPr="00B276C9" w:rsidRDefault="007B149A" w:rsidP="003906EA">
      <w:pPr>
        <w:spacing w:after="80" w:line="240" w:lineRule="auto"/>
        <w:ind w:left="703" w:hanging="703"/>
        <w:rPr>
          <w:rFonts w:cs="Arial"/>
        </w:rPr>
      </w:pPr>
      <w:r w:rsidRPr="00A01DAF">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0389" w:rsidRPr="00B276C9" w14:paraId="18E4B61D" w14:textId="77777777" w:rsidTr="00EC3067">
        <w:trPr>
          <w:trHeight w:val="337"/>
        </w:trPr>
        <w:tc>
          <w:tcPr>
            <w:tcW w:w="9130" w:type="dxa"/>
            <w:shd w:val="clear" w:color="auto" w:fill="E7DDDD" w:themeFill="accent6" w:themeFillTint="33"/>
          </w:tcPr>
          <w:p w14:paraId="6EAA5DFD" w14:textId="77777777" w:rsidR="00A70389" w:rsidRPr="00B276C9" w:rsidRDefault="00A70389" w:rsidP="003906EA">
            <w:pPr>
              <w:spacing w:after="80"/>
              <w:ind w:left="703" w:hanging="703"/>
              <w:rPr>
                <w:rFonts w:cs="Arial"/>
              </w:rPr>
            </w:pPr>
          </w:p>
        </w:tc>
      </w:tr>
    </w:tbl>
    <w:p w14:paraId="069F2BB3" w14:textId="5D3DFED1" w:rsidR="00672FF4" w:rsidRDefault="00672FF4" w:rsidP="0063622A">
      <w:pPr>
        <w:pStyle w:val="berschrift2"/>
      </w:pPr>
      <w:bookmarkStart w:id="64" w:name="_Toc30682516"/>
      <w:r w:rsidRPr="00E63247">
        <w:t>Vereins</w:t>
      </w:r>
      <w:r>
        <w:t>- und Mitgliederzahlen</w:t>
      </w:r>
      <w:bookmarkEnd w:id="64"/>
    </w:p>
    <w:p w14:paraId="7445EDF8" w14:textId="6F93ACC1"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39C73BF4"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1023A" w:rsidRPr="00B276C9" w14:paraId="363CB009" w14:textId="77777777" w:rsidTr="009E34E1">
        <w:trPr>
          <w:trHeight w:val="337"/>
        </w:trPr>
        <w:tc>
          <w:tcPr>
            <w:tcW w:w="9130" w:type="dxa"/>
            <w:shd w:val="clear" w:color="auto" w:fill="E7DDDD" w:themeFill="accent6" w:themeFillTint="33"/>
          </w:tcPr>
          <w:p w14:paraId="10696462" w14:textId="77777777" w:rsidR="0051023A" w:rsidRPr="00B276C9" w:rsidRDefault="0051023A" w:rsidP="003906EA">
            <w:pPr>
              <w:spacing w:after="80"/>
              <w:ind w:left="703" w:hanging="703"/>
              <w:rPr>
                <w:rFonts w:cs="Arial"/>
              </w:rPr>
            </w:pPr>
          </w:p>
        </w:tc>
      </w:tr>
    </w:tbl>
    <w:p w14:paraId="22C3E445" w14:textId="2DB2C844" w:rsidR="00672FF4" w:rsidRPr="00672FF4" w:rsidRDefault="00672FF4" w:rsidP="0063622A">
      <w:pPr>
        <w:pStyle w:val="berschrift2"/>
      </w:pPr>
      <w:bookmarkStart w:id="65" w:name="_Toc30682517"/>
      <w:r w:rsidRPr="00E63247">
        <w:t>Verbandsbüro</w:t>
      </w:r>
      <w:r w:rsidR="00BA4565">
        <w:t>s</w:t>
      </w:r>
      <w:r w:rsidRPr="00672FF4">
        <w:t xml:space="preserve"> </w:t>
      </w:r>
      <w:r w:rsidR="00EA7CE7">
        <w:t>–</w:t>
      </w:r>
      <w:r w:rsidR="0051023A">
        <w:t xml:space="preserve"> Öffnungszeiten</w:t>
      </w:r>
      <w:bookmarkEnd w:id="65"/>
    </w:p>
    <w:p w14:paraId="4AB9D622" w14:textId="0F5752AA"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5658A21A"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rsidRPr="00B276C9" w14:paraId="75E32DFE" w14:textId="77777777" w:rsidTr="00672FF4">
        <w:trPr>
          <w:trHeight w:val="337"/>
        </w:trPr>
        <w:tc>
          <w:tcPr>
            <w:tcW w:w="9130" w:type="dxa"/>
            <w:shd w:val="clear" w:color="auto" w:fill="E7DDDD" w:themeFill="accent6" w:themeFillTint="33"/>
          </w:tcPr>
          <w:p w14:paraId="65046D54" w14:textId="77777777" w:rsidR="00672FF4" w:rsidRPr="00B276C9" w:rsidRDefault="00672FF4" w:rsidP="003906EA">
            <w:pPr>
              <w:spacing w:after="80"/>
              <w:ind w:left="703" w:hanging="703"/>
              <w:rPr>
                <w:rFonts w:cs="Arial"/>
              </w:rPr>
            </w:pPr>
          </w:p>
        </w:tc>
      </w:tr>
    </w:tbl>
    <w:p w14:paraId="696458EE" w14:textId="24B1772D" w:rsidR="00672FF4" w:rsidRPr="00672FF4" w:rsidRDefault="00672FF4" w:rsidP="0063622A">
      <w:pPr>
        <w:pStyle w:val="berschrift2"/>
      </w:pPr>
      <w:bookmarkStart w:id="66" w:name="_Toc30682518"/>
      <w:r w:rsidRPr="00E63247">
        <w:t>Weitere Kennzahlen</w:t>
      </w:r>
      <w:bookmarkEnd w:id="66"/>
    </w:p>
    <w:p w14:paraId="09644CE8" w14:textId="240B02A0" w:rsidR="007B149A" w:rsidRPr="005236CB" w:rsidRDefault="007B149A" w:rsidP="003906EA">
      <w:pPr>
        <w:spacing w:after="80" w:line="240" w:lineRule="auto"/>
        <w:ind w:left="703" w:hanging="703"/>
      </w:pPr>
      <w:r w:rsidRPr="005236CB">
        <w:rPr>
          <w:rFonts w:cs="Arial"/>
        </w:rPr>
        <w:lastRenderedPageBreak/>
        <w:t>□</w:t>
      </w:r>
      <w:r>
        <w:tab/>
      </w:r>
      <w:r w:rsidRPr="005236CB">
        <w:t>Es gibt im Vergleich zum Verbandskonzept 2019 keine Änderungen.</w:t>
      </w:r>
    </w:p>
    <w:p w14:paraId="67E70E6F" w14:textId="77777777" w:rsidR="007B149A" w:rsidRDefault="007B149A" w:rsidP="003906EA">
      <w:pPr>
        <w:spacing w:after="80" w:line="240" w:lineRule="auto"/>
        <w:ind w:left="703" w:hanging="703"/>
      </w:pPr>
      <w:r w:rsidRPr="005236CB">
        <w:rPr>
          <w:rFonts w:cs="Arial"/>
        </w:rPr>
        <w:t>□</w:t>
      </w:r>
      <w:r>
        <w:tab/>
      </w:r>
      <w:r w:rsidRPr="005236CB">
        <w:t xml:space="preserve">Es gibt im Vergleich zum Verbandskonzept 2019 </w:t>
      </w:r>
      <w:r>
        <w:t xml:space="preserve">folgende </w:t>
      </w:r>
      <w:r w:rsidRPr="005236CB">
        <w:t>Änderungen</w:t>
      </w:r>
      <w:r>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14:paraId="00E68FB5" w14:textId="77777777" w:rsidTr="00672FF4">
        <w:trPr>
          <w:trHeight w:val="337"/>
        </w:trPr>
        <w:tc>
          <w:tcPr>
            <w:tcW w:w="9130" w:type="dxa"/>
            <w:shd w:val="clear" w:color="auto" w:fill="E7DDDD" w:themeFill="accent6" w:themeFillTint="33"/>
          </w:tcPr>
          <w:p w14:paraId="2FD45C52" w14:textId="77777777" w:rsidR="00672FF4" w:rsidRDefault="00672FF4" w:rsidP="003906EA">
            <w:pPr>
              <w:spacing w:after="80"/>
            </w:pPr>
          </w:p>
        </w:tc>
      </w:tr>
    </w:tbl>
    <w:p w14:paraId="3477F85E" w14:textId="77777777" w:rsidR="00A74B43" w:rsidRDefault="00A74B43">
      <w:pPr>
        <w:spacing w:after="200"/>
        <w:rPr>
          <w:rFonts w:eastAsiaTheme="majorEastAsia" w:cstheme="majorBidi"/>
          <w:b/>
          <w:bCs/>
          <w:color w:val="7B5415"/>
          <w:spacing w:val="20"/>
          <w:sz w:val="28"/>
          <w:szCs w:val="28"/>
          <w:highlight w:val="lightGray"/>
        </w:rPr>
      </w:pPr>
      <w:bookmarkStart w:id="67" w:name="_Hlk29812375"/>
      <w:r>
        <w:rPr>
          <w:highlight w:val="lightGray"/>
        </w:rPr>
        <w:br w:type="page"/>
      </w:r>
    </w:p>
    <w:p w14:paraId="6B243B5F" w14:textId="5719CCD2" w:rsidR="0049217A" w:rsidRPr="005236CB" w:rsidRDefault="00963D11" w:rsidP="00526231">
      <w:pPr>
        <w:pStyle w:val="berschrift1"/>
        <w:spacing w:line="240" w:lineRule="auto"/>
        <w:ind w:left="1423" w:hanging="431"/>
      </w:pPr>
      <w:bookmarkStart w:id="68" w:name="_Toc30682519"/>
      <w:r w:rsidRPr="00AE5BBB">
        <w:lastRenderedPageBreak/>
        <w:t>Infrastruktur</w:t>
      </w:r>
      <w:bookmarkStart w:id="69" w:name="_Hlk14758140"/>
      <w:bookmarkEnd w:id="68"/>
    </w:p>
    <w:p w14:paraId="3607E48E" w14:textId="77777777" w:rsidR="00526231" w:rsidRDefault="00526231" w:rsidP="0077625C"/>
    <w:p w14:paraId="3BFC9CD4" w14:textId="2305F154" w:rsidR="0077625C" w:rsidRDefault="0077625C" w:rsidP="0077625C">
      <w:r w:rsidRPr="005236CB">
        <w:t xml:space="preserve">Im Verbandskonzept 2019 haben Sie </w:t>
      </w:r>
      <w:r>
        <w:t>angegeben, dass Ihr</w:t>
      </w:r>
      <w:r w:rsidR="00281743">
        <w:t>e</w:t>
      </w:r>
      <w:r>
        <w:t xml:space="preserve"> </w:t>
      </w:r>
      <w:r w:rsidR="00281743">
        <w:t>Organisation</w:t>
      </w:r>
      <w:r>
        <w:t xml:space="preserve"> über kein Eigentum an Infrastruktur (z.</w:t>
      </w:r>
      <w:r>
        <w:rPr>
          <w:rFonts w:cs="Arial"/>
        </w:rPr>
        <w:t> </w:t>
      </w:r>
      <w:r>
        <w:t>B. Büro, Sportstätten etc.) verfügt.</w:t>
      </w:r>
    </w:p>
    <w:p w14:paraId="65193B7E" w14:textId="77777777" w:rsidR="0077625C" w:rsidRPr="005236CB" w:rsidRDefault="0077625C" w:rsidP="0077625C">
      <w:r w:rsidRPr="005236CB">
        <w:t>Bitte geben Sie bei der unten folgenden Auswahl an, ob es Änderungen im Vergleich zum Verbandskonzept gab oder nicht.</w:t>
      </w:r>
    </w:p>
    <w:p w14:paraId="140C3FBF" w14:textId="77777777" w:rsidR="0077625C" w:rsidRPr="007B7142" w:rsidRDefault="0077625C" w:rsidP="0077625C">
      <w:pPr>
        <w:ind w:left="705" w:hanging="705"/>
      </w:pPr>
      <w:r w:rsidRPr="007B7142">
        <w:rPr>
          <w:rFonts w:cs="Arial"/>
          <w:b/>
          <w:bCs/>
        </w:rPr>
        <w:t>□</w:t>
      </w:r>
      <w:r w:rsidRPr="007B7142">
        <w:rPr>
          <w:b/>
          <w:bCs/>
        </w:rPr>
        <w:tab/>
        <w:t xml:space="preserve">Es gibt im Vergleich zum Verbandskonzept 2019 keine Änderungen und daher liegen mit Stand vom _____________ keine neuen Daten vor. </w:t>
      </w:r>
      <w:r w:rsidRPr="007B7142">
        <w:rPr>
          <w:i/>
          <w:iCs/>
        </w:rPr>
        <w:t xml:space="preserve">[Weiter zu Punkt </w:t>
      </w:r>
      <w:r>
        <w:rPr>
          <w:i/>
          <w:iCs/>
        </w:rPr>
        <w:t>8</w:t>
      </w:r>
      <w:r w:rsidRPr="007B7142">
        <w:rPr>
          <w:i/>
          <w:iCs/>
        </w:rPr>
        <w:t>]</w:t>
      </w:r>
    </w:p>
    <w:p w14:paraId="34F6363D" w14:textId="4401A470" w:rsidR="0077625C" w:rsidRPr="00405D91" w:rsidRDefault="0077625C" w:rsidP="0077625C">
      <w:pPr>
        <w:ind w:left="705" w:hanging="705"/>
        <w:rPr>
          <w:b/>
          <w:bCs/>
        </w:rPr>
      </w:pPr>
      <w:r w:rsidRPr="00405D91">
        <w:rPr>
          <w:rFonts w:cs="Arial"/>
          <w:b/>
          <w:bCs/>
        </w:rPr>
        <w:t>□</w:t>
      </w:r>
      <w:r w:rsidRPr="00405D91">
        <w:rPr>
          <w:b/>
          <w:bCs/>
        </w:rPr>
        <w:tab/>
        <w:t>Ihr</w:t>
      </w:r>
      <w:r w:rsidR="00281743">
        <w:rPr>
          <w:b/>
          <w:bCs/>
        </w:rPr>
        <w:t>e</w:t>
      </w:r>
      <w:r w:rsidRPr="00405D91">
        <w:rPr>
          <w:b/>
          <w:bCs/>
        </w:rPr>
        <w:t xml:space="preserve"> </w:t>
      </w:r>
      <w:r w:rsidR="00281743">
        <w:rPr>
          <w:b/>
          <w:bCs/>
        </w:rPr>
        <w:t>Organisation</w:t>
      </w:r>
      <w:r w:rsidRPr="00405D91">
        <w:rPr>
          <w:b/>
          <w:bCs/>
        </w:rPr>
        <w:t xml:space="preserve"> verfügte im Förderjahr über Eigentum an Infrastruktur (z.</w:t>
      </w:r>
      <w:r w:rsidRPr="00405D91">
        <w:rPr>
          <w:rFonts w:cs="Arial"/>
          <w:b/>
          <w:bCs/>
        </w:rPr>
        <w:t> </w:t>
      </w:r>
      <w:r w:rsidRPr="00405D91">
        <w:rPr>
          <w:b/>
          <w:bCs/>
        </w:rPr>
        <w:t>B. Büro, Sportstätten etc.).</w:t>
      </w:r>
    </w:p>
    <w:p w14:paraId="648B904F" w14:textId="77777777" w:rsidR="0077625C" w:rsidRDefault="0077625C" w:rsidP="0077625C">
      <w:r>
        <w:t>Wenn ja, führen Sie diese an: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7625C" w14:paraId="0AB581EF" w14:textId="77777777" w:rsidTr="000268F6">
        <w:trPr>
          <w:trHeight w:val="337"/>
        </w:trPr>
        <w:tc>
          <w:tcPr>
            <w:tcW w:w="9130" w:type="dxa"/>
            <w:shd w:val="clear" w:color="auto" w:fill="E7DDDD" w:themeFill="accent6" w:themeFillTint="33"/>
          </w:tcPr>
          <w:p w14:paraId="592C11D8" w14:textId="77777777" w:rsidR="0077625C" w:rsidRDefault="0077625C" w:rsidP="000268F6"/>
        </w:tc>
      </w:tr>
    </w:tbl>
    <w:p w14:paraId="0CE22644" w14:textId="77777777" w:rsidR="00672FF4" w:rsidRDefault="00672FF4" w:rsidP="00916C90"/>
    <w:bookmarkEnd w:id="67"/>
    <w:bookmarkEnd w:id="69"/>
    <w:p w14:paraId="38B15E2F" w14:textId="77777777" w:rsidR="0051023A" w:rsidRDefault="0051023A">
      <w:pPr>
        <w:spacing w:after="200"/>
        <w:rPr>
          <w:rFonts w:eastAsiaTheme="majorEastAsia" w:cstheme="majorBidi"/>
          <w:b/>
          <w:bCs/>
          <w:color w:val="9D3511" w:themeColor="accent1" w:themeShade="BF"/>
          <w:spacing w:val="20"/>
          <w:sz w:val="28"/>
          <w:szCs w:val="28"/>
        </w:rPr>
      </w:pPr>
      <w:r>
        <w:br w:type="page"/>
      </w:r>
    </w:p>
    <w:p w14:paraId="6031BC1B" w14:textId="7A8E1DA1" w:rsidR="0049217A" w:rsidRPr="005236CB" w:rsidRDefault="0049217A" w:rsidP="00526231">
      <w:pPr>
        <w:pStyle w:val="berschrift1"/>
        <w:spacing w:line="240" w:lineRule="auto"/>
        <w:ind w:left="1423" w:hanging="431"/>
      </w:pPr>
      <w:bookmarkStart w:id="70" w:name="_Toc30682520"/>
      <w:bookmarkStart w:id="71" w:name="_Hlk29812556"/>
      <w:r w:rsidRPr="005236CB">
        <w:lastRenderedPageBreak/>
        <w:t xml:space="preserve">Kontrollprozess, </w:t>
      </w:r>
      <w:r w:rsidR="003906EA">
        <w:t>Evaluierung</w:t>
      </w:r>
      <w:r w:rsidRPr="005236CB">
        <w:t xml:space="preserve"> und Nachhaltigkeit</w:t>
      </w:r>
      <w:bookmarkStart w:id="72" w:name="_Hlk14769135"/>
      <w:bookmarkStart w:id="73" w:name="_Hlk14758405"/>
      <w:bookmarkEnd w:id="70"/>
    </w:p>
    <w:p w14:paraId="6100BE83" w14:textId="77777777" w:rsidR="00526231" w:rsidRDefault="00526231" w:rsidP="0049217A">
      <w:pPr>
        <w:spacing w:after="0"/>
      </w:pPr>
    </w:p>
    <w:p w14:paraId="4C239FB6" w14:textId="67D7E889" w:rsidR="0049217A" w:rsidRDefault="0049217A" w:rsidP="0049217A">
      <w:pPr>
        <w:spacing w:after="0"/>
      </w:pPr>
      <w:r>
        <w:t xml:space="preserve">Beschreiben Sie Ihre </w:t>
      </w:r>
      <w:r w:rsidR="00281743">
        <w:t>organisation</w:t>
      </w:r>
      <w:r>
        <w:t>sinternen Kontrollprozesse.</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9217A" w14:paraId="22BF626B" w14:textId="77777777" w:rsidTr="007C3D23">
        <w:trPr>
          <w:trHeight w:val="337"/>
        </w:trPr>
        <w:tc>
          <w:tcPr>
            <w:tcW w:w="9130" w:type="dxa"/>
            <w:shd w:val="clear" w:color="auto" w:fill="E7DDDD" w:themeFill="accent6" w:themeFillTint="33"/>
          </w:tcPr>
          <w:p w14:paraId="0DB2E31C" w14:textId="77777777" w:rsidR="0049217A" w:rsidRDefault="0049217A" w:rsidP="007C3D23">
            <w:pPr>
              <w:spacing w:after="0"/>
            </w:pPr>
          </w:p>
        </w:tc>
      </w:tr>
    </w:tbl>
    <w:p w14:paraId="50463605" w14:textId="77777777" w:rsidR="0049217A" w:rsidRDefault="0049217A" w:rsidP="001F161A">
      <w:pPr>
        <w:spacing w:after="0"/>
        <w:rPr>
          <w:highlight w:val="yellow"/>
        </w:rPr>
      </w:pPr>
    </w:p>
    <w:p w14:paraId="371F32E2" w14:textId="661D8345" w:rsidR="00597F93" w:rsidRPr="005236CB" w:rsidRDefault="00597F93" w:rsidP="001F161A">
      <w:pPr>
        <w:spacing w:after="0"/>
      </w:pPr>
      <w:r w:rsidRPr="005236CB">
        <w:t xml:space="preserve">Sie haben bereits bei den einzelnen Schwerpunkten und Maßnahmen dargestellt, welche </w:t>
      </w:r>
      <w:r w:rsidR="003906EA">
        <w:t>Evaluierung</w:t>
      </w:r>
      <w:r w:rsidRPr="005236CB">
        <w:t>en durchgeführt wurden</w:t>
      </w:r>
      <w:r w:rsidR="00B654D9" w:rsidRPr="005236CB">
        <w:t xml:space="preserve"> und inwieweit Nachhaltigkeit berücksichtigt wurde</w:t>
      </w:r>
      <w:r w:rsidRPr="005236CB">
        <w:t>.</w:t>
      </w:r>
    </w:p>
    <w:p w14:paraId="60E04FF3" w14:textId="77777777" w:rsidR="00B654D9" w:rsidRPr="005236CB" w:rsidRDefault="00B654D9" w:rsidP="0080211B">
      <w:pPr>
        <w:spacing w:after="0"/>
      </w:pPr>
    </w:p>
    <w:p w14:paraId="0D768BAD" w14:textId="0BC53564" w:rsidR="001F161A" w:rsidRDefault="001F161A" w:rsidP="0080211B">
      <w:pPr>
        <w:spacing w:after="0"/>
      </w:pPr>
      <w:r w:rsidRPr="005236CB">
        <w:t xml:space="preserve">Geben Sie </w:t>
      </w:r>
      <w:r w:rsidR="00597F93" w:rsidRPr="005236CB">
        <w:t>bei Bedarf bitte weitere</w:t>
      </w:r>
      <w:r w:rsidRPr="005236CB">
        <w:t xml:space="preserve"> </w:t>
      </w:r>
      <w:r w:rsidR="00597F93" w:rsidRPr="005236CB">
        <w:t xml:space="preserve">für Sie relevante </w:t>
      </w:r>
      <w:r w:rsidR="003906EA">
        <w:t>Evaluierung</w:t>
      </w:r>
      <w:r w:rsidRPr="005236CB">
        <w:t xml:space="preserve">en </w:t>
      </w:r>
      <w:r w:rsidR="00B654D9" w:rsidRPr="005236CB">
        <w:t xml:space="preserve">und Schritte zur Umsetzung der Nachhaltigkeit </w:t>
      </w:r>
      <w:r w:rsidRPr="005236CB">
        <w:t>in Ihre</w:t>
      </w:r>
      <w:r w:rsidR="00281743">
        <w:t>r</w:t>
      </w:r>
      <w:r w:rsidRPr="005236CB">
        <w:t xml:space="preserve"> </w:t>
      </w:r>
      <w:r w:rsidR="00281743">
        <w:t>Organisation</w:t>
      </w:r>
      <w:r w:rsidR="00597F93" w:rsidRPr="005236CB">
        <w:t xml:space="preserve"> an.</w:t>
      </w:r>
      <w:bookmarkEnd w:id="72"/>
      <w:bookmarkEnd w:id="73"/>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871852" w14:paraId="00AA5849" w14:textId="77777777" w:rsidTr="00EC3067">
        <w:trPr>
          <w:trHeight w:val="337"/>
        </w:trPr>
        <w:tc>
          <w:tcPr>
            <w:tcW w:w="9130" w:type="dxa"/>
            <w:shd w:val="clear" w:color="auto" w:fill="E7DDDD" w:themeFill="accent6" w:themeFillTint="33"/>
          </w:tcPr>
          <w:p w14:paraId="17D92698" w14:textId="77777777" w:rsidR="00871852" w:rsidRDefault="00871852" w:rsidP="00871852">
            <w:pPr>
              <w:spacing w:after="0"/>
            </w:pPr>
          </w:p>
        </w:tc>
      </w:tr>
    </w:tbl>
    <w:p w14:paraId="22098B70" w14:textId="76BA9354" w:rsidR="00FE5DB8" w:rsidRDefault="00FE5DB8" w:rsidP="00871852">
      <w:pPr>
        <w:spacing w:after="0" w:line="240" w:lineRule="auto"/>
      </w:pPr>
    </w:p>
    <w:bookmarkEnd w:id="71"/>
    <w:p w14:paraId="40F77FA8" w14:textId="77777777" w:rsidR="00F61297" w:rsidRDefault="00F61297">
      <w:pPr>
        <w:spacing w:after="200"/>
        <w:rPr>
          <w:rFonts w:eastAsiaTheme="majorEastAsia" w:cs="Arial"/>
          <w:b/>
          <w:bCs/>
          <w:color w:val="9D3511" w:themeColor="accent1" w:themeShade="BF"/>
          <w:spacing w:val="20"/>
          <w:sz w:val="28"/>
          <w:szCs w:val="28"/>
        </w:rPr>
      </w:pPr>
      <w:r>
        <w:rPr>
          <w:rFonts w:cs="Arial"/>
        </w:rPr>
        <w:br w:type="page"/>
      </w:r>
    </w:p>
    <w:p w14:paraId="633713E4" w14:textId="6FD0223A" w:rsidR="008D688B" w:rsidRPr="0051023A" w:rsidRDefault="008D688B" w:rsidP="00526231">
      <w:pPr>
        <w:pStyle w:val="berschrift1"/>
        <w:spacing w:line="240" w:lineRule="auto"/>
        <w:ind w:left="1423" w:hanging="431"/>
      </w:pPr>
      <w:bookmarkStart w:id="74" w:name="_Toc30682521"/>
      <w:r w:rsidRPr="00AE5BBB">
        <w:lastRenderedPageBreak/>
        <w:t>Budget</w:t>
      </w:r>
      <w:bookmarkEnd w:id="74"/>
    </w:p>
    <w:p w14:paraId="1665D27B" w14:textId="02FEA563" w:rsidR="00F61297" w:rsidRPr="0051023A" w:rsidRDefault="00C34C16" w:rsidP="0063622A">
      <w:pPr>
        <w:pStyle w:val="berschrift2"/>
      </w:pPr>
      <w:bookmarkStart w:id="75" w:name="_Toc30682522"/>
      <w:r w:rsidRPr="00F61297">
        <w:t>Gesamtdarstellung</w:t>
      </w:r>
      <w:bookmarkEnd w:id="75"/>
    </w:p>
    <w:p w14:paraId="29B8E013" w14:textId="4CA45BBE" w:rsidR="00720A85" w:rsidRDefault="00720A85" w:rsidP="008A44F6">
      <w:bookmarkStart w:id="76" w:name="_Hlk14758476"/>
      <w:bookmarkStart w:id="77" w:name="_Hlk14769227"/>
      <w:r w:rsidRPr="00BE60E2">
        <w:t>Bitte führen Sie alle förderungsrelevanten Einnahmen und Details zur Finanzierung an. Geben Sie einen Überblick über vom Fördernehmer eingesetzte eigene und von anderen Gebietskörperschaften hierfür erhaltene finanzielle Mittel.</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21A32DC9" w14:textId="77777777" w:rsidTr="002A1D22">
        <w:trPr>
          <w:trHeight w:val="337"/>
        </w:trPr>
        <w:tc>
          <w:tcPr>
            <w:tcW w:w="9130" w:type="dxa"/>
            <w:shd w:val="clear" w:color="auto" w:fill="E7DDDD"/>
          </w:tcPr>
          <w:p w14:paraId="34790435" w14:textId="77777777" w:rsidR="00720A85" w:rsidRPr="00F320FE" w:rsidRDefault="00720A85" w:rsidP="002A1D22">
            <w:pPr>
              <w:spacing w:after="0" w:line="240" w:lineRule="auto"/>
            </w:pPr>
          </w:p>
        </w:tc>
      </w:tr>
    </w:tbl>
    <w:p w14:paraId="0C204B45" w14:textId="77777777" w:rsidR="00720A85" w:rsidRDefault="00720A85" w:rsidP="00720A85">
      <w:pPr>
        <w:spacing w:after="0"/>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20"/>
        <w:gridCol w:w="1585"/>
        <w:gridCol w:w="1585"/>
      </w:tblGrid>
      <w:tr w:rsidR="001C6FEA" w:rsidRPr="00F320FE" w14:paraId="25AA9903" w14:textId="77777777" w:rsidTr="001C6FEA">
        <w:trPr>
          <w:trHeight w:val="510"/>
        </w:trPr>
        <w:tc>
          <w:tcPr>
            <w:tcW w:w="1868" w:type="dxa"/>
            <w:tcBorders>
              <w:top w:val="single" w:sz="4" w:space="0" w:color="auto"/>
            </w:tcBorders>
            <w:shd w:val="clear" w:color="auto" w:fill="auto"/>
            <w:vAlign w:val="center"/>
          </w:tcPr>
          <w:p w14:paraId="2E93D83B" w14:textId="77777777" w:rsidR="001C6FEA" w:rsidRPr="00F320FE" w:rsidRDefault="001C6FEA" w:rsidP="00AC12E4">
            <w:pPr>
              <w:spacing w:after="0" w:line="240" w:lineRule="auto"/>
              <w:rPr>
                <w:b/>
                <w:sz w:val="20"/>
              </w:rPr>
            </w:pPr>
            <w:r w:rsidRPr="00F320FE">
              <w:rPr>
                <w:b/>
                <w:sz w:val="20"/>
              </w:rPr>
              <w:t>Einnahmen</w:t>
            </w:r>
          </w:p>
        </w:tc>
        <w:tc>
          <w:tcPr>
            <w:tcW w:w="3520" w:type="dxa"/>
            <w:tcBorders>
              <w:top w:val="single" w:sz="4" w:space="0" w:color="auto"/>
            </w:tcBorders>
            <w:shd w:val="clear" w:color="auto" w:fill="auto"/>
            <w:vAlign w:val="center"/>
          </w:tcPr>
          <w:p w14:paraId="78DB230D" w14:textId="77777777" w:rsidR="001C6FEA" w:rsidRPr="00AC12E4" w:rsidRDefault="001C6FEA" w:rsidP="00AC12E4">
            <w:pPr>
              <w:spacing w:after="0" w:line="240" w:lineRule="auto"/>
              <w:rPr>
                <w:b/>
                <w:sz w:val="20"/>
              </w:rPr>
            </w:pPr>
            <w:r w:rsidRPr="00AC12E4">
              <w:rPr>
                <w:b/>
                <w:sz w:val="20"/>
              </w:rPr>
              <w:t>Anmerkung</w:t>
            </w:r>
          </w:p>
        </w:tc>
        <w:tc>
          <w:tcPr>
            <w:tcW w:w="1585" w:type="dxa"/>
            <w:tcBorders>
              <w:top w:val="single" w:sz="4" w:space="0" w:color="auto"/>
            </w:tcBorders>
            <w:shd w:val="clear" w:color="auto" w:fill="auto"/>
            <w:vAlign w:val="center"/>
          </w:tcPr>
          <w:p w14:paraId="09DC9ED7" w14:textId="77777777" w:rsidR="001C6FEA" w:rsidRPr="00AC12E4" w:rsidRDefault="001C6FEA" w:rsidP="003C6654">
            <w:pPr>
              <w:spacing w:after="0" w:line="240" w:lineRule="auto"/>
              <w:jc w:val="center"/>
              <w:rPr>
                <w:b/>
                <w:sz w:val="20"/>
              </w:rPr>
            </w:pPr>
            <w:r w:rsidRPr="00AC12E4">
              <w:rPr>
                <w:b/>
                <w:sz w:val="20"/>
              </w:rPr>
              <w:t>PLAN</w:t>
            </w:r>
          </w:p>
        </w:tc>
        <w:tc>
          <w:tcPr>
            <w:tcW w:w="1585" w:type="dxa"/>
            <w:tcBorders>
              <w:top w:val="single" w:sz="4" w:space="0" w:color="auto"/>
            </w:tcBorders>
            <w:shd w:val="clear" w:color="auto" w:fill="auto"/>
            <w:vAlign w:val="center"/>
          </w:tcPr>
          <w:p w14:paraId="6FC64DFB" w14:textId="77777777" w:rsidR="001C6FEA" w:rsidRPr="00AC12E4" w:rsidRDefault="001C6FEA" w:rsidP="003C6654">
            <w:pPr>
              <w:spacing w:after="0" w:line="240" w:lineRule="auto"/>
              <w:jc w:val="center"/>
              <w:rPr>
                <w:b/>
                <w:sz w:val="20"/>
              </w:rPr>
            </w:pPr>
            <w:r w:rsidRPr="00AC12E4">
              <w:rPr>
                <w:b/>
                <w:sz w:val="20"/>
              </w:rPr>
              <w:t>IST</w:t>
            </w:r>
          </w:p>
        </w:tc>
      </w:tr>
      <w:tr w:rsidR="001C6FEA" w:rsidRPr="008A44F6" w14:paraId="7C894F95" w14:textId="77777777" w:rsidTr="001C6FEA">
        <w:trPr>
          <w:trHeight w:val="510"/>
        </w:trPr>
        <w:tc>
          <w:tcPr>
            <w:tcW w:w="1868" w:type="dxa"/>
            <w:tcBorders>
              <w:top w:val="single" w:sz="4" w:space="0" w:color="auto"/>
            </w:tcBorders>
            <w:shd w:val="clear" w:color="auto" w:fill="auto"/>
            <w:vAlign w:val="center"/>
          </w:tcPr>
          <w:p w14:paraId="4C494B08" w14:textId="5B659C36" w:rsidR="001C6FEA" w:rsidRPr="008A44F6" w:rsidRDefault="001C6FEA" w:rsidP="00AC12E4">
            <w:pPr>
              <w:spacing w:after="0" w:line="240" w:lineRule="auto"/>
              <w:rPr>
                <w:bCs/>
                <w:sz w:val="20"/>
              </w:rPr>
            </w:pPr>
            <w:r w:rsidRPr="008A44F6">
              <w:rPr>
                <w:bCs/>
                <w:sz w:val="20"/>
              </w:rPr>
              <w:t>Bundes-Sportfördermittel</w:t>
            </w:r>
          </w:p>
        </w:tc>
        <w:tc>
          <w:tcPr>
            <w:tcW w:w="3520" w:type="dxa"/>
            <w:tcBorders>
              <w:top w:val="single" w:sz="4" w:space="0" w:color="auto"/>
            </w:tcBorders>
            <w:shd w:val="clear" w:color="auto" w:fill="auto"/>
            <w:vAlign w:val="center"/>
          </w:tcPr>
          <w:p w14:paraId="32D0405B" w14:textId="77777777" w:rsidR="001C6FEA" w:rsidRPr="008A44F6" w:rsidRDefault="001C6FEA" w:rsidP="00AC12E4">
            <w:pPr>
              <w:spacing w:after="0" w:line="240" w:lineRule="auto"/>
              <w:rPr>
                <w:bCs/>
                <w:sz w:val="14"/>
              </w:rPr>
            </w:pPr>
          </w:p>
        </w:tc>
        <w:tc>
          <w:tcPr>
            <w:tcW w:w="1585" w:type="dxa"/>
            <w:tcBorders>
              <w:top w:val="single" w:sz="4" w:space="0" w:color="auto"/>
            </w:tcBorders>
            <w:shd w:val="clear" w:color="auto" w:fill="auto"/>
            <w:vAlign w:val="center"/>
          </w:tcPr>
          <w:p w14:paraId="7A41C3B6" w14:textId="00BD8AC2" w:rsidR="001C6FEA" w:rsidRPr="008A44F6" w:rsidRDefault="001C6FEA" w:rsidP="006E1D6C">
            <w:pPr>
              <w:spacing w:after="0" w:line="240" w:lineRule="auto"/>
              <w:jc w:val="right"/>
              <w:rPr>
                <w:bCs/>
                <w:sz w:val="14"/>
              </w:rPr>
            </w:pPr>
            <w:r w:rsidRPr="00F320FE">
              <w:rPr>
                <w:sz w:val="18"/>
                <w:szCs w:val="18"/>
              </w:rPr>
              <w:t xml:space="preserve">0,00  </w:t>
            </w:r>
          </w:p>
        </w:tc>
        <w:tc>
          <w:tcPr>
            <w:tcW w:w="1585" w:type="dxa"/>
            <w:tcBorders>
              <w:top w:val="single" w:sz="4" w:space="0" w:color="auto"/>
            </w:tcBorders>
            <w:shd w:val="clear" w:color="auto" w:fill="auto"/>
            <w:vAlign w:val="center"/>
          </w:tcPr>
          <w:p w14:paraId="47FE2975" w14:textId="1F30AA6F" w:rsidR="001C6FEA" w:rsidRPr="008A44F6" w:rsidRDefault="001C6FEA" w:rsidP="006E1D6C">
            <w:pPr>
              <w:spacing w:after="0" w:line="240" w:lineRule="auto"/>
              <w:jc w:val="right"/>
              <w:rPr>
                <w:bCs/>
                <w:sz w:val="14"/>
              </w:rPr>
            </w:pPr>
            <w:r w:rsidRPr="00F320FE">
              <w:rPr>
                <w:sz w:val="18"/>
                <w:szCs w:val="18"/>
              </w:rPr>
              <w:t xml:space="preserve">0,00  </w:t>
            </w:r>
          </w:p>
        </w:tc>
      </w:tr>
      <w:tr w:rsidR="001C6FEA" w:rsidRPr="00F320FE" w14:paraId="5DBDF322" w14:textId="77777777" w:rsidTr="001C6FEA">
        <w:trPr>
          <w:trHeight w:val="510"/>
        </w:trPr>
        <w:tc>
          <w:tcPr>
            <w:tcW w:w="1868" w:type="dxa"/>
            <w:shd w:val="clear" w:color="auto" w:fill="auto"/>
            <w:vAlign w:val="center"/>
          </w:tcPr>
          <w:p w14:paraId="104EF186" w14:textId="77777777" w:rsidR="001C6FEA" w:rsidRPr="00F320FE" w:rsidRDefault="001C6FEA" w:rsidP="00AC12E4">
            <w:pPr>
              <w:spacing w:after="0" w:line="240" w:lineRule="auto"/>
              <w:rPr>
                <w:sz w:val="20"/>
              </w:rPr>
            </w:pPr>
            <w:r w:rsidRPr="00F320FE">
              <w:rPr>
                <w:sz w:val="20"/>
              </w:rPr>
              <w:t>Eigenmittel</w:t>
            </w:r>
          </w:p>
        </w:tc>
        <w:tc>
          <w:tcPr>
            <w:tcW w:w="3520" w:type="dxa"/>
            <w:shd w:val="clear" w:color="auto" w:fill="auto"/>
            <w:vAlign w:val="center"/>
          </w:tcPr>
          <w:p w14:paraId="3F944E6A" w14:textId="77777777" w:rsidR="001C6FEA" w:rsidRPr="00F320FE" w:rsidRDefault="001C6FEA" w:rsidP="00AC12E4">
            <w:pPr>
              <w:spacing w:after="0" w:line="240" w:lineRule="auto"/>
              <w:rPr>
                <w:sz w:val="16"/>
              </w:rPr>
            </w:pPr>
          </w:p>
        </w:tc>
        <w:tc>
          <w:tcPr>
            <w:tcW w:w="1585" w:type="dxa"/>
            <w:shd w:val="clear" w:color="auto" w:fill="auto"/>
            <w:vAlign w:val="center"/>
          </w:tcPr>
          <w:p w14:paraId="3790FCD8" w14:textId="0280F106"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5040B71F" w14:textId="29072C55"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F8DC67F" w14:textId="77777777" w:rsidTr="001C6FEA">
        <w:trPr>
          <w:trHeight w:val="510"/>
        </w:trPr>
        <w:tc>
          <w:tcPr>
            <w:tcW w:w="1868" w:type="dxa"/>
            <w:shd w:val="clear" w:color="auto" w:fill="auto"/>
            <w:vAlign w:val="center"/>
          </w:tcPr>
          <w:p w14:paraId="3D74A575" w14:textId="77777777" w:rsidR="001C6FEA" w:rsidRPr="00F320FE" w:rsidRDefault="001C6FEA" w:rsidP="00AC12E4">
            <w:pPr>
              <w:spacing w:after="0" w:line="240" w:lineRule="auto"/>
              <w:rPr>
                <w:sz w:val="20"/>
              </w:rPr>
            </w:pPr>
            <w:r w:rsidRPr="00F320FE">
              <w:rPr>
                <w:sz w:val="20"/>
              </w:rPr>
              <w:t>Sonstige Zuwendungen</w:t>
            </w:r>
          </w:p>
        </w:tc>
        <w:tc>
          <w:tcPr>
            <w:tcW w:w="3520" w:type="dxa"/>
            <w:shd w:val="clear" w:color="auto" w:fill="auto"/>
            <w:vAlign w:val="center"/>
          </w:tcPr>
          <w:p w14:paraId="3EFC4B40" w14:textId="77777777" w:rsidR="001C6FEA" w:rsidRPr="00F320FE" w:rsidRDefault="001C6FEA" w:rsidP="00AC12E4">
            <w:pPr>
              <w:spacing w:after="0" w:line="240" w:lineRule="auto"/>
              <w:rPr>
                <w:sz w:val="16"/>
              </w:rPr>
            </w:pPr>
          </w:p>
        </w:tc>
        <w:tc>
          <w:tcPr>
            <w:tcW w:w="1585" w:type="dxa"/>
            <w:shd w:val="clear" w:color="auto" w:fill="auto"/>
            <w:vAlign w:val="center"/>
          </w:tcPr>
          <w:p w14:paraId="6FDFB69B" w14:textId="27AB1DAB"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746D48C6" w14:textId="133C81B6"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258065D" w14:textId="77777777" w:rsidTr="001C6FEA">
        <w:trPr>
          <w:trHeight w:val="510"/>
        </w:trPr>
        <w:tc>
          <w:tcPr>
            <w:tcW w:w="1868" w:type="dxa"/>
            <w:shd w:val="clear" w:color="auto" w:fill="auto"/>
            <w:vAlign w:val="center"/>
          </w:tcPr>
          <w:p w14:paraId="5B1ECD56" w14:textId="77777777" w:rsidR="001C6FEA" w:rsidRPr="00F320FE" w:rsidRDefault="001C6FEA" w:rsidP="00AC12E4">
            <w:pPr>
              <w:spacing w:after="0" w:line="240" w:lineRule="auto"/>
              <w:rPr>
                <w:sz w:val="20"/>
              </w:rPr>
            </w:pPr>
            <w:r w:rsidRPr="00F320FE">
              <w:rPr>
                <w:sz w:val="20"/>
              </w:rPr>
              <w:t>Bildung von Rücklagen</w:t>
            </w:r>
          </w:p>
        </w:tc>
        <w:tc>
          <w:tcPr>
            <w:tcW w:w="3520" w:type="dxa"/>
            <w:shd w:val="clear" w:color="auto" w:fill="auto"/>
            <w:vAlign w:val="center"/>
          </w:tcPr>
          <w:p w14:paraId="47B85540" w14:textId="77777777" w:rsidR="001C6FEA" w:rsidRPr="00F320FE" w:rsidRDefault="001C6FEA" w:rsidP="00AC12E4">
            <w:pPr>
              <w:spacing w:after="0" w:line="240" w:lineRule="auto"/>
              <w:rPr>
                <w:sz w:val="16"/>
              </w:rPr>
            </w:pPr>
          </w:p>
        </w:tc>
        <w:tc>
          <w:tcPr>
            <w:tcW w:w="1585" w:type="dxa"/>
            <w:shd w:val="clear" w:color="auto" w:fill="auto"/>
            <w:vAlign w:val="center"/>
          </w:tcPr>
          <w:p w14:paraId="05AB5F81" w14:textId="6A9DE7B8"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A7B96E1" w14:textId="1348EBE0"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3D3157BB" w14:textId="77777777" w:rsidTr="001C6FEA">
        <w:trPr>
          <w:trHeight w:val="510"/>
        </w:trPr>
        <w:tc>
          <w:tcPr>
            <w:tcW w:w="1868" w:type="dxa"/>
            <w:tcBorders>
              <w:bottom w:val="single" w:sz="4" w:space="0" w:color="auto"/>
            </w:tcBorders>
            <w:shd w:val="clear" w:color="auto" w:fill="auto"/>
            <w:vAlign w:val="center"/>
          </w:tcPr>
          <w:p w14:paraId="54A97142" w14:textId="3A6ED3BC" w:rsidR="001C6FEA" w:rsidRPr="00F320FE" w:rsidRDefault="001C6FEA" w:rsidP="00AC12E4">
            <w:pPr>
              <w:spacing w:after="0" w:line="240" w:lineRule="auto"/>
              <w:rPr>
                <w:sz w:val="20"/>
              </w:rPr>
            </w:pPr>
            <w:r>
              <w:rPr>
                <w:sz w:val="20"/>
              </w:rPr>
              <w:t>Auflösung von Rücklagen</w:t>
            </w:r>
          </w:p>
        </w:tc>
        <w:tc>
          <w:tcPr>
            <w:tcW w:w="3520" w:type="dxa"/>
            <w:shd w:val="clear" w:color="auto" w:fill="auto"/>
            <w:vAlign w:val="center"/>
          </w:tcPr>
          <w:p w14:paraId="036AE1BF" w14:textId="77777777" w:rsidR="001C6FEA" w:rsidRPr="00F320FE" w:rsidRDefault="001C6FEA" w:rsidP="00AC12E4">
            <w:pPr>
              <w:spacing w:after="0" w:line="240" w:lineRule="auto"/>
              <w:rPr>
                <w:sz w:val="16"/>
              </w:rPr>
            </w:pPr>
          </w:p>
        </w:tc>
        <w:tc>
          <w:tcPr>
            <w:tcW w:w="1585" w:type="dxa"/>
            <w:shd w:val="clear" w:color="auto" w:fill="auto"/>
            <w:vAlign w:val="center"/>
          </w:tcPr>
          <w:p w14:paraId="36631E06" w14:textId="46CF710C"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383AA84" w14:textId="6F8DB229" w:rsidR="001C6FEA" w:rsidRPr="00F320FE" w:rsidRDefault="001C6FEA" w:rsidP="006E1D6C">
            <w:pPr>
              <w:spacing w:after="0" w:line="240" w:lineRule="auto"/>
              <w:jc w:val="right"/>
              <w:rPr>
                <w:sz w:val="16"/>
              </w:rPr>
            </w:pPr>
            <w:r w:rsidRPr="00F320FE">
              <w:rPr>
                <w:sz w:val="18"/>
                <w:szCs w:val="18"/>
              </w:rPr>
              <w:t xml:space="preserve">0,00  </w:t>
            </w:r>
          </w:p>
        </w:tc>
      </w:tr>
    </w:tbl>
    <w:p w14:paraId="28FF693E" w14:textId="77777777" w:rsidR="00720A85" w:rsidRDefault="00720A85" w:rsidP="00720A85">
      <w:pPr>
        <w:spacing w:after="0" w:line="240" w:lineRule="auto"/>
      </w:pPr>
    </w:p>
    <w:p w14:paraId="69752DDD" w14:textId="77777777" w:rsidR="00720A85" w:rsidRDefault="00720A85" w:rsidP="00720A85">
      <w:r>
        <w:t xml:space="preserve">Anmerkungen: </w:t>
      </w:r>
    </w:p>
    <w:tbl>
      <w:tblPr>
        <w:tblpPr w:leftFromText="141" w:rightFromText="141" w:vertAnchor="text" w:horzAnchor="margin" w:tblpY="35"/>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5"/>
      </w:tblGrid>
      <w:tr w:rsidR="00720A85" w:rsidRPr="00F320FE" w14:paraId="2A3CDE21" w14:textId="77777777" w:rsidTr="002A1D22">
        <w:trPr>
          <w:trHeight w:val="337"/>
        </w:trPr>
        <w:tc>
          <w:tcPr>
            <w:tcW w:w="9125" w:type="dxa"/>
            <w:shd w:val="clear" w:color="auto" w:fill="E7DDDD"/>
          </w:tcPr>
          <w:p w14:paraId="0A7449B8" w14:textId="77777777" w:rsidR="00720A85" w:rsidRPr="00F320FE" w:rsidRDefault="00720A85" w:rsidP="002A1D22">
            <w:pPr>
              <w:spacing w:after="0" w:line="240" w:lineRule="auto"/>
            </w:pPr>
          </w:p>
        </w:tc>
      </w:tr>
      <w:bookmarkEnd w:id="76"/>
    </w:tbl>
    <w:p w14:paraId="1A6F680A" w14:textId="3EF71ABB" w:rsidR="00D66140" w:rsidRDefault="00D66140" w:rsidP="00F61297">
      <w:pPr>
        <w:spacing w:after="0"/>
        <w:rPr>
          <w:lang w:val="de-AT"/>
        </w:rPr>
      </w:pPr>
    </w:p>
    <w:p w14:paraId="5B0A9586" w14:textId="50CD6BB5" w:rsidR="00D941A2" w:rsidRPr="00E43516" w:rsidRDefault="00227F37" w:rsidP="0063622A">
      <w:pPr>
        <w:pStyle w:val="berschrift2"/>
      </w:pPr>
      <w:bookmarkStart w:id="78" w:name="_Toc30682523"/>
      <w:r w:rsidRPr="00E43516">
        <w:t>Budgetaufstellung für die einzelnen Förderbereiche</w:t>
      </w:r>
      <w:r w:rsidR="00E10893" w:rsidRPr="00E43516">
        <w:t xml:space="preserve"> gemäß §</w:t>
      </w:r>
      <w:r w:rsidR="00E10893" w:rsidRPr="00E43516">
        <w:rPr>
          <w:rFonts w:cs="Arial"/>
        </w:rPr>
        <w:t> </w:t>
      </w:r>
      <w:r w:rsidR="00E10893" w:rsidRPr="00E43516">
        <w:t>13</w:t>
      </w:r>
      <w:r w:rsidR="0084728F" w:rsidRPr="00E43516">
        <w:rPr>
          <w:rFonts w:cs="Arial"/>
        </w:rPr>
        <w:t> </w:t>
      </w:r>
      <w:r w:rsidR="00E10893" w:rsidRPr="00E43516">
        <w:t>Abs.</w:t>
      </w:r>
      <w:r w:rsidR="00E10893" w:rsidRPr="00E43516">
        <w:rPr>
          <w:rFonts w:cs="Arial"/>
        </w:rPr>
        <w:t> </w:t>
      </w:r>
      <w:r w:rsidR="00A01DAF">
        <w:t>3</w:t>
      </w:r>
      <w:bookmarkEnd w:id="78"/>
    </w:p>
    <w:p w14:paraId="3A2FA3AE" w14:textId="023ED204" w:rsidR="00A425AE" w:rsidRDefault="00D941A2" w:rsidP="00D941A2">
      <w:pPr>
        <w:spacing w:after="0"/>
        <w:rPr>
          <w:lang w:val="de-AT"/>
        </w:rPr>
      </w:pPr>
      <w:r w:rsidRPr="00E43516">
        <w:rPr>
          <w:lang w:val="de-AT"/>
        </w:rPr>
        <w:t xml:space="preserve">Bitte </w:t>
      </w:r>
      <w:r w:rsidR="00A314D2">
        <w:rPr>
          <w:lang w:val="de-AT"/>
        </w:rPr>
        <w:t>stellen</w:t>
      </w:r>
      <w:r w:rsidRPr="00E43516">
        <w:rPr>
          <w:lang w:val="de-AT"/>
        </w:rPr>
        <w:t xml:space="preserve"> Sie ein </w:t>
      </w:r>
      <w:r w:rsidR="00281743" w:rsidRPr="00E43516">
        <w:rPr>
          <w:lang w:val="de-AT"/>
        </w:rPr>
        <w:t>B</w:t>
      </w:r>
      <w:r w:rsidRPr="00E43516">
        <w:rPr>
          <w:lang w:val="de-AT"/>
        </w:rPr>
        <w:t xml:space="preserve">udget </w:t>
      </w:r>
      <w:r w:rsidR="00281743" w:rsidRPr="00E43516">
        <w:rPr>
          <w:lang w:val="de-AT"/>
        </w:rPr>
        <w:t xml:space="preserve">Ihrer Organisation </w:t>
      </w:r>
      <w:r w:rsidRPr="00E43516">
        <w:rPr>
          <w:lang w:val="de-AT"/>
        </w:rPr>
        <w:t xml:space="preserve">mit der </w:t>
      </w:r>
      <w:r w:rsidR="008A44F6" w:rsidRPr="00E43516">
        <w:rPr>
          <w:lang w:val="de-AT"/>
        </w:rPr>
        <w:t xml:space="preserve">detaillierten </w:t>
      </w:r>
      <w:r w:rsidRPr="00E43516">
        <w:rPr>
          <w:lang w:val="de-AT"/>
        </w:rPr>
        <w:t xml:space="preserve">Aufteilung der Fördermittel auf die einzelnen Förderbereiche </w:t>
      </w:r>
      <w:r w:rsidR="00E10893" w:rsidRPr="00E43516">
        <w:rPr>
          <w:lang w:val="de-AT"/>
        </w:rPr>
        <w:t xml:space="preserve">gemäß </w:t>
      </w:r>
      <w:r w:rsidR="00E10893" w:rsidRPr="00E43516">
        <w:t>§</w:t>
      </w:r>
      <w:r w:rsidR="00E10893" w:rsidRPr="00E43516">
        <w:rPr>
          <w:rFonts w:cs="Arial"/>
        </w:rPr>
        <w:t> </w:t>
      </w:r>
      <w:r w:rsidR="00E10893" w:rsidRPr="00E43516">
        <w:t>13 Abs.</w:t>
      </w:r>
      <w:r w:rsidR="00E10893" w:rsidRPr="00E43516">
        <w:rPr>
          <w:rFonts w:cs="Arial"/>
        </w:rPr>
        <w:t> </w:t>
      </w:r>
      <w:r w:rsidR="00C9295C">
        <w:rPr>
          <w:rFonts w:cs="Arial"/>
        </w:rPr>
        <w:t>3</w:t>
      </w:r>
      <w:r w:rsidR="00E10893" w:rsidRPr="00E43516">
        <w:t xml:space="preserve"> </w:t>
      </w:r>
      <w:r w:rsidR="00A314D2">
        <w:rPr>
          <w:lang w:val="de-AT"/>
        </w:rPr>
        <w:t>dar</w:t>
      </w:r>
      <w:r w:rsidRPr="00E43516">
        <w:rPr>
          <w:lang w:val="de-AT"/>
        </w:rPr>
        <w:t>.</w:t>
      </w:r>
    </w:p>
    <w:p w14:paraId="1666276D" w14:textId="680350B2" w:rsidR="00BA55F2" w:rsidRDefault="00BA55F2" w:rsidP="00D941A2">
      <w:pPr>
        <w:spacing w:after="0"/>
        <w:rPr>
          <w:lang w:val="de-AT"/>
        </w:rPr>
      </w:pPr>
      <w:bookmarkStart w:id="79" w:name="_Hlk14758549"/>
    </w:p>
    <w:p w14:paraId="6A63DA37" w14:textId="3F670BDD" w:rsidR="00BA55F2" w:rsidRPr="00B82631" w:rsidRDefault="00A314D2" w:rsidP="00BA55F2">
      <w:r>
        <w:t>Bitte e</w:t>
      </w:r>
      <w:r w:rsidR="00BA55F2">
        <w:t xml:space="preserve">rstellen Sie einen </w:t>
      </w:r>
      <w:proofErr w:type="spellStart"/>
      <w:r w:rsidR="00BA55F2">
        <w:t>SOLL-IST</w:t>
      </w:r>
      <w:r w:rsidR="00BC212A">
        <w:t>-</w:t>
      </w:r>
      <w:r w:rsidR="00BA55F2">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371429" w:rsidRPr="00F320FE" w14:paraId="364A9B6E" w14:textId="77777777" w:rsidTr="00371429">
        <w:trPr>
          <w:trHeight w:val="510"/>
        </w:trPr>
        <w:tc>
          <w:tcPr>
            <w:tcW w:w="3119" w:type="dxa"/>
            <w:shd w:val="clear" w:color="auto" w:fill="auto"/>
            <w:noWrap/>
            <w:tcMar>
              <w:top w:w="57" w:type="dxa"/>
              <w:bottom w:w="57" w:type="dxa"/>
            </w:tcMar>
            <w:vAlign w:val="center"/>
          </w:tcPr>
          <w:p w14:paraId="6C46EF38" w14:textId="54FB5B7F" w:rsidR="00371429" w:rsidRPr="005236CB" w:rsidRDefault="00371429" w:rsidP="00371429">
            <w:pPr>
              <w:spacing w:after="0" w:line="240" w:lineRule="auto"/>
              <w:rPr>
                <w:b/>
                <w:bCs/>
                <w:sz w:val="18"/>
                <w:szCs w:val="18"/>
              </w:rPr>
            </w:pPr>
            <w:r w:rsidRPr="005236CB">
              <w:rPr>
                <w:b/>
                <w:bCs/>
                <w:sz w:val="18"/>
                <w:szCs w:val="18"/>
              </w:rPr>
              <w:t>Förderbereiche gemäß §</w:t>
            </w:r>
            <w:r w:rsidRPr="00E347E1">
              <w:rPr>
                <w:b/>
                <w:bCs/>
                <w:sz w:val="18"/>
                <w:szCs w:val="18"/>
              </w:rPr>
              <w:t> </w:t>
            </w:r>
            <w:r w:rsidRPr="005236CB">
              <w:rPr>
                <w:b/>
                <w:bCs/>
                <w:sz w:val="18"/>
                <w:szCs w:val="18"/>
              </w:rPr>
              <w:t>1</w:t>
            </w:r>
            <w:r>
              <w:rPr>
                <w:b/>
                <w:bCs/>
                <w:sz w:val="18"/>
                <w:szCs w:val="18"/>
              </w:rPr>
              <w:t>3</w:t>
            </w:r>
            <w:r w:rsidRPr="005236CB">
              <w:rPr>
                <w:b/>
                <w:bCs/>
                <w:sz w:val="18"/>
                <w:szCs w:val="18"/>
              </w:rPr>
              <w:t xml:space="preserve"> Abs.</w:t>
            </w:r>
            <w:r w:rsidRPr="00E347E1">
              <w:rPr>
                <w:b/>
                <w:bCs/>
                <w:sz w:val="18"/>
                <w:szCs w:val="18"/>
              </w:rPr>
              <w:t> </w:t>
            </w:r>
            <w:r w:rsidR="00A01DAF">
              <w:rPr>
                <w:b/>
                <w:bCs/>
                <w:sz w:val="18"/>
                <w:szCs w:val="18"/>
              </w:rPr>
              <w:t>3</w:t>
            </w:r>
            <w:r w:rsidRPr="005236CB">
              <w:rPr>
                <w:b/>
                <w:bCs/>
                <w:sz w:val="18"/>
                <w:szCs w:val="18"/>
              </w:rPr>
              <w:t xml:space="preserve"> BSFG</w:t>
            </w:r>
            <w:r w:rsidRPr="00E347E1">
              <w:rPr>
                <w:b/>
                <w:bCs/>
                <w:sz w:val="18"/>
                <w:szCs w:val="18"/>
              </w:rPr>
              <w:t> </w:t>
            </w:r>
            <w:r w:rsidRPr="005236CB">
              <w:rPr>
                <w:b/>
                <w:bCs/>
                <w:sz w:val="18"/>
                <w:szCs w:val="18"/>
              </w:rPr>
              <w:t>2017</w:t>
            </w:r>
          </w:p>
        </w:tc>
        <w:tc>
          <w:tcPr>
            <w:tcW w:w="2051" w:type="dxa"/>
            <w:shd w:val="clear" w:color="auto" w:fill="auto"/>
            <w:noWrap/>
            <w:tcMar>
              <w:top w:w="57" w:type="dxa"/>
              <w:bottom w:w="57" w:type="dxa"/>
            </w:tcMar>
            <w:vAlign w:val="center"/>
          </w:tcPr>
          <w:p w14:paraId="78542004" w14:textId="77777777" w:rsidR="00371429" w:rsidRPr="005236CB" w:rsidRDefault="00371429" w:rsidP="00371429">
            <w:pPr>
              <w:spacing w:after="0"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4E5D3037" w14:textId="77777777" w:rsidR="00371429" w:rsidRPr="005236CB" w:rsidRDefault="00371429" w:rsidP="00371429">
            <w:pPr>
              <w:spacing w:after="0" w:line="240" w:lineRule="auto"/>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680F8412" w14:textId="77777777" w:rsidR="00371429" w:rsidRPr="00F320FE" w:rsidRDefault="00371429" w:rsidP="00371429">
            <w:pPr>
              <w:spacing w:after="0" w:line="240" w:lineRule="auto"/>
              <w:jc w:val="center"/>
              <w:rPr>
                <w:b/>
                <w:bCs/>
                <w:sz w:val="18"/>
                <w:szCs w:val="18"/>
              </w:rPr>
            </w:pPr>
            <w:r w:rsidRPr="005236CB">
              <w:rPr>
                <w:b/>
                <w:bCs/>
                <w:sz w:val="18"/>
                <w:szCs w:val="18"/>
              </w:rPr>
              <w:t>Differenz</w:t>
            </w:r>
          </w:p>
        </w:tc>
      </w:tr>
      <w:tr w:rsidR="00371429" w:rsidRPr="00F320FE" w14:paraId="51BE6408" w14:textId="77777777" w:rsidTr="00371429">
        <w:trPr>
          <w:trHeight w:val="510"/>
        </w:trPr>
        <w:tc>
          <w:tcPr>
            <w:tcW w:w="3119" w:type="dxa"/>
            <w:shd w:val="clear" w:color="auto" w:fill="auto"/>
            <w:noWrap/>
            <w:tcMar>
              <w:top w:w="57" w:type="dxa"/>
              <w:bottom w:w="57" w:type="dxa"/>
            </w:tcMar>
            <w:vAlign w:val="center"/>
            <w:hideMark/>
          </w:tcPr>
          <w:p w14:paraId="67398C39" w14:textId="3292414E" w:rsidR="00371429" w:rsidRPr="00E347E1" w:rsidRDefault="00A01DAF" w:rsidP="00371429">
            <w:pPr>
              <w:spacing w:after="0" w:line="240" w:lineRule="auto"/>
              <w:rPr>
                <w:b/>
                <w:bCs/>
                <w:sz w:val="18"/>
                <w:szCs w:val="18"/>
              </w:rPr>
            </w:pPr>
            <w:r w:rsidRPr="00A01DAF">
              <w:rPr>
                <w:bCs/>
                <w:sz w:val="18"/>
                <w:szCs w:val="18"/>
              </w:rPr>
              <w:t>Interessensvertretung Österreichs und der österreichischen olympischen Sportfachverbände in der internationalen Olympischen Bewegung sowie Repräsentation Österreichs bei olympischen Veranstaltungen; die Bewerbung und Austragung von olympischen Veranstaltungen</w:t>
            </w:r>
          </w:p>
        </w:tc>
        <w:tc>
          <w:tcPr>
            <w:tcW w:w="2051" w:type="dxa"/>
            <w:shd w:val="clear" w:color="auto" w:fill="auto"/>
            <w:noWrap/>
            <w:tcMar>
              <w:top w:w="57" w:type="dxa"/>
              <w:bottom w:w="57" w:type="dxa"/>
            </w:tcMar>
            <w:vAlign w:val="center"/>
            <w:hideMark/>
          </w:tcPr>
          <w:p w14:paraId="25C54891"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1C7D9EB2"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1A3DD919"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310E88D7" w14:textId="77777777" w:rsidTr="00371429">
        <w:trPr>
          <w:trHeight w:val="510"/>
        </w:trPr>
        <w:tc>
          <w:tcPr>
            <w:tcW w:w="3119" w:type="dxa"/>
            <w:shd w:val="clear" w:color="auto" w:fill="auto"/>
            <w:noWrap/>
            <w:tcMar>
              <w:top w:w="57" w:type="dxa"/>
              <w:bottom w:w="57" w:type="dxa"/>
            </w:tcMar>
            <w:vAlign w:val="center"/>
            <w:hideMark/>
          </w:tcPr>
          <w:p w14:paraId="1010597B" w14:textId="7EFB9DD7" w:rsidR="00371429" w:rsidRPr="00E347E1" w:rsidRDefault="00A01DAF" w:rsidP="00371429">
            <w:pPr>
              <w:spacing w:after="0" w:line="240" w:lineRule="auto"/>
              <w:rPr>
                <w:b/>
                <w:bCs/>
                <w:sz w:val="18"/>
                <w:szCs w:val="18"/>
              </w:rPr>
            </w:pPr>
            <w:r w:rsidRPr="00A01DAF">
              <w:rPr>
                <w:sz w:val="18"/>
                <w:szCs w:val="18"/>
              </w:rPr>
              <w:t>Kooperationen mit, Beratung und Unterstützung von spitzensportfördernden und unterstützenden Institutionen im Zusammenhang mit der Vorbereitung auf und Entsendung zu olympischen Veranstaltungen im Sinne der Z 1 und 3</w:t>
            </w:r>
          </w:p>
        </w:tc>
        <w:tc>
          <w:tcPr>
            <w:tcW w:w="2051" w:type="dxa"/>
            <w:shd w:val="clear" w:color="auto" w:fill="auto"/>
            <w:noWrap/>
            <w:tcMar>
              <w:top w:w="57" w:type="dxa"/>
              <w:bottom w:w="57" w:type="dxa"/>
            </w:tcMar>
            <w:vAlign w:val="center"/>
            <w:hideMark/>
          </w:tcPr>
          <w:p w14:paraId="5E457D9A"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AF06672"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6396F3A9"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67BB7FD2" w14:textId="77777777" w:rsidTr="00371429">
        <w:trPr>
          <w:trHeight w:val="510"/>
        </w:trPr>
        <w:tc>
          <w:tcPr>
            <w:tcW w:w="3119" w:type="dxa"/>
            <w:shd w:val="clear" w:color="auto" w:fill="auto"/>
            <w:noWrap/>
            <w:tcMar>
              <w:top w:w="57" w:type="dxa"/>
              <w:bottom w:w="57" w:type="dxa"/>
            </w:tcMar>
            <w:vAlign w:val="center"/>
          </w:tcPr>
          <w:p w14:paraId="15A46FE8" w14:textId="2D41C451" w:rsidR="00371429" w:rsidRPr="00E347E1" w:rsidRDefault="00A01DAF" w:rsidP="00371429">
            <w:pPr>
              <w:spacing w:after="0" w:line="240" w:lineRule="auto"/>
              <w:rPr>
                <w:b/>
                <w:bCs/>
                <w:sz w:val="18"/>
                <w:szCs w:val="18"/>
              </w:rPr>
            </w:pPr>
            <w:r w:rsidRPr="00A01DAF">
              <w:rPr>
                <w:sz w:val="18"/>
                <w:szCs w:val="18"/>
              </w:rPr>
              <w:lastRenderedPageBreak/>
              <w:t>Maßnahmen zur Verbreitung der Olympischen Idee in Österreich</w:t>
            </w:r>
          </w:p>
        </w:tc>
        <w:tc>
          <w:tcPr>
            <w:tcW w:w="2051" w:type="dxa"/>
            <w:shd w:val="clear" w:color="auto" w:fill="auto"/>
            <w:noWrap/>
            <w:tcMar>
              <w:top w:w="57" w:type="dxa"/>
              <w:bottom w:w="57" w:type="dxa"/>
            </w:tcMar>
            <w:vAlign w:val="center"/>
          </w:tcPr>
          <w:p w14:paraId="6065DBEA"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3EB28888"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622CB227"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4F09AB46" w14:textId="77777777" w:rsidTr="00371429">
        <w:trPr>
          <w:trHeight w:val="510"/>
        </w:trPr>
        <w:tc>
          <w:tcPr>
            <w:tcW w:w="3119" w:type="dxa"/>
            <w:shd w:val="clear" w:color="auto" w:fill="auto"/>
            <w:noWrap/>
            <w:tcMar>
              <w:top w:w="57" w:type="dxa"/>
              <w:bottom w:w="57" w:type="dxa"/>
            </w:tcMar>
            <w:vAlign w:val="center"/>
          </w:tcPr>
          <w:p w14:paraId="4F848161" w14:textId="77777777" w:rsidR="00371429" w:rsidRPr="00E347E1" w:rsidRDefault="00371429" w:rsidP="00371429">
            <w:pPr>
              <w:spacing w:after="0" w:line="240" w:lineRule="auto"/>
              <w:rPr>
                <w:b/>
                <w:bCs/>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296444CD"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06B028CB"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F19AFB1" w14:textId="77777777" w:rsidR="00371429" w:rsidRPr="00E347E1" w:rsidRDefault="00371429" w:rsidP="00371429">
            <w:pPr>
              <w:spacing w:after="0" w:line="240" w:lineRule="auto"/>
              <w:jc w:val="right"/>
              <w:rPr>
                <w:b/>
                <w:bCs/>
                <w:sz w:val="18"/>
                <w:szCs w:val="18"/>
              </w:rPr>
            </w:pPr>
            <w:r w:rsidRPr="00E347E1">
              <w:rPr>
                <w:b/>
                <w:bCs/>
                <w:sz w:val="18"/>
                <w:szCs w:val="18"/>
              </w:rPr>
              <w:t xml:space="preserve">0,00  </w:t>
            </w:r>
          </w:p>
          <w:p w14:paraId="0775D8C5" w14:textId="77777777" w:rsidR="00371429" w:rsidRPr="00E347E1" w:rsidRDefault="00371429" w:rsidP="00371429">
            <w:pPr>
              <w:spacing w:after="0" w:line="240" w:lineRule="auto"/>
              <w:jc w:val="right"/>
              <w:rPr>
                <w:b/>
                <w:bCs/>
                <w:sz w:val="18"/>
                <w:szCs w:val="18"/>
              </w:rPr>
            </w:pPr>
            <w:r w:rsidRPr="00E347E1">
              <w:rPr>
                <w:b/>
                <w:bCs/>
                <w:sz w:val="18"/>
                <w:szCs w:val="18"/>
              </w:rPr>
              <w:t>(Rücklage)</w:t>
            </w:r>
          </w:p>
        </w:tc>
      </w:tr>
    </w:tbl>
    <w:p w14:paraId="75A66DC7" w14:textId="77777777" w:rsidR="00A14C3A" w:rsidRPr="00785DCC" w:rsidRDefault="00A14C3A" w:rsidP="00785DCC">
      <w:pPr>
        <w:spacing w:after="0"/>
        <w:rPr>
          <w:lang w:val="de-AT"/>
        </w:rPr>
      </w:pPr>
      <w:bookmarkStart w:id="80" w:name="_Hlk14758661"/>
      <w:bookmarkEnd w:id="79"/>
    </w:p>
    <w:p w14:paraId="7479D718" w14:textId="05D8C39F" w:rsidR="00667785" w:rsidRPr="00E43516" w:rsidRDefault="00667785" w:rsidP="0063622A">
      <w:pPr>
        <w:pStyle w:val="berschrift2"/>
      </w:pPr>
      <w:bookmarkStart w:id="81" w:name="_Toc30682524"/>
      <w:r w:rsidRPr="00E43516">
        <w:t>Budgetaufstellung für die einzelnen Schwerpunktsetzungen</w:t>
      </w:r>
      <w:r w:rsidR="00E10893" w:rsidRPr="00E43516">
        <w:t xml:space="preserve"> gemäß Verbandskonzept 2019</w:t>
      </w:r>
      <w:bookmarkEnd w:id="81"/>
    </w:p>
    <w:p w14:paraId="013DA338" w14:textId="4430DE9E" w:rsidR="00667785" w:rsidRDefault="00667785" w:rsidP="00667785">
      <w:pPr>
        <w:spacing w:after="0"/>
        <w:rPr>
          <w:lang w:val="de-AT"/>
        </w:rPr>
      </w:pPr>
      <w:r w:rsidRPr="00E43516">
        <w:rPr>
          <w:lang w:val="de-AT"/>
        </w:rPr>
        <w:t xml:space="preserve">Bitte legen Sie ein </w:t>
      </w:r>
      <w:r w:rsidR="00281743" w:rsidRPr="00E43516">
        <w:rPr>
          <w:lang w:val="de-AT"/>
        </w:rPr>
        <w:t>B</w:t>
      </w:r>
      <w:r w:rsidRPr="00E43516">
        <w:rPr>
          <w:lang w:val="de-AT"/>
        </w:rPr>
        <w:t xml:space="preserve">udget </w:t>
      </w:r>
      <w:r w:rsidR="00281743" w:rsidRPr="00E43516">
        <w:rPr>
          <w:lang w:val="de-AT"/>
        </w:rPr>
        <w:t xml:space="preserve">Ihrer Organisation </w:t>
      </w:r>
      <w:r w:rsidRPr="00E43516">
        <w:rPr>
          <w:lang w:val="de-AT"/>
        </w:rPr>
        <w:t xml:space="preserve">mit der detaillierten Aufteilung der Fördermittel auf die einzelnen Schwerpunktsetzungen </w:t>
      </w:r>
      <w:r w:rsidR="00E10893" w:rsidRPr="00E43516">
        <w:rPr>
          <w:lang w:val="de-AT"/>
        </w:rPr>
        <w:t xml:space="preserve">gemäß Verbandskonzept 2019 </w:t>
      </w:r>
      <w:r w:rsidRPr="00E43516">
        <w:rPr>
          <w:lang w:val="de-AT"/>
        </w:rPr>
        <w:t>bei.</w:t>
      </w:r>
    </w:p>
    <w:p w14:paraId="34AB41A2" w14:textId="77777777" w:rsidR="00667785" w:rsidRDefault="00667785" w:rsidP="00667785">
      <w:pPr>
        <w:spacing w:after="0"/>
        <w:rPr>
          <w:lang w:val="de-AT"/>
        </w:rPr>
      </w:pPr>
    </w:p>
    <w:p w14:paraId="2901B6BA" w14:textId="321C96F1" w:rsidR="00667785" w:rsidRPr="00B82631" w:rsidRDefault="00A314D2" w:rsidP="00667785">
      <w:r>
        <w:t>Bitte e</w:t>
      </w:r>
      <w:r w:rsidR="00667785">
        <w:t xml:space="preserve">rstellen Sie einen </w:t>
      </w:r>
      <w:proofErr w:type="spellStart"/>
      <w:r w:rsidR="00667785">
        <w:t>SOLL-IST</w:t>
      </w:r>
      <w:r w:rsidR="00BC212A">
        <w:t>-</w:t>
      </w:r>
      <w:r w:rsidR="00667785">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371429" w:rsidRPr="00760FB7" w14:paraId="3C273DF9" w14:textId="77777777" w:rsidTr="00371429">
        <w:trPr>
          <w:trHeight w:val="450"/>
        </w:trPr>
        <w:tc>
          <w:tcPr>
            <w:tcW w:w="3119" w:type="dxa"/>
            <w:shd w:val="clear" w:color="auto" w:fill="auto"/>
            <w:noWrap/>
            <w:tcMar>
              <w:top w:w="57" w:type="dxa"/>
              <w:bottom w:w="57" w:type="dxa"/>
            </w:tcMar>
            <w:vAlign w:val="center"/>
          </w:tcPr>
          <w:p w14:paraId="68CA9584" w14:textId="77777777" w:rsidR="00371429" w:rsidRPr="005236CB" w:rsidRDefault="00371429" w:rsidP="00371429">
            <w:pPr>
              <w:spacing w:after="0" w:line="240" w:lineRule="auto"/>
              <w:rPr>
                <w:b/>
                <w:bCs/>
                <w:sz w:val="18"/>
                <w:szCs w:val="18"/>
              </w:rPr>
            </w:pPr>
            <w:r w:rsidRPr="005236CB">
              <w:rPr>
                <w:b/>
                <w:bCs/>
                <w:sz w:val="18"/>
                <w:szCs w:val="18"/>
              </w:rPr>
              <w:t>Schwerpunktsetzungen gemäß Verbandskonzept 2019</w:t>
            </w:r>
          </w:p>
        </w:tc>
        <w:tc>
          <w:tcPr>
            <w:tcW w:w="2051" w:type="dxa"/>
            <w:shd w:val="clear" w:color="auto" w:fill="auto"/>
            <w:noWrap/>
            <w:tcMar>
              <w:top w:w="57" w:type="dxa"/>
              <w:bottom w:w="57" w:type="dxa"/>
            </w:tcMar>
            <w:vAlign w:val="center"/>
          </w:tcPr>
          <w:p w14:paraId="3ED6D334" w14:textId="77777777" w:rsidR="00371429" w:rsidRPr="005236CB" w:rsidRDefault="00371429" w:rsidP="00371429">
            <w:pPr>
              <w:spacing w:after="0"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52713B18" w14:textId="77777777" w:rsidR="00371429" w:rsidRPr="005236CB" w:rsidRDefault="00371429" w:rsidP="00371429">
            <w:pPr>
              <w:spacing w:after="0" w:line="240" w:lineRule="auto"/>
              <w:ind w:right="176"/>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5CF4F350" w14:textId="77777777" w:rsidR="00371429" w:rsidRPr="00F320FE" w:rsidRDefault="00371429" w:rsidP="00371429">
            <w:pPr>
              <w:spacing w:after="0" w:line="240" w:lineRule="auto"/>
              <w:ind w:right="176"/>
              <w:jc w:val="center"/>
              <w:rPr>
                <w:b/>
                <w:bCs/>
                <w:sz w:val="18"/>
                <w:szCs w:val="18"/>
              </w:rPr>
            </w:pPr>
            <w:r w:rsidRPr="005236CB">
              <w:rPr>
                <w:b/>
                <w:bCs/>
                <w:sz w:val="18"/>
                <w:szCs w:val="18"/>
              </w:rPr>
              <w:t>Differenz</w:t>
            </w:r>
          </w:p>
        </w:tc>
      </w:tr>
      <w:tr w:rsidR="00371429" w:rsidRPr="00F320FE" w14:paraId="4C8223D1" w14:textId="77777777" w:rsidTr="00371429">
        <w:trPr>
          <w:trHeight w:val="510"/>
        </w:trPr>
        <w:tc>
          <w:tcPr>
            <w:tcW w:w="3119" w:type="dxa"/>
            <w:shd w:val="clear" w:color="auto" w:fill="auto"/>
            <w:noWrap/>
            <w:tcMar>
              <w:top w:w="57" w:type="dxa"/>
              <w:bottom w:w="57" w:type="dxa"/>
            </w:tcMar>
            <w:vAlign w:val="bottom"/>
            <w:hideMark/>
          </w:tcPr>
          <w:p w14:paraId="4881413D" w14:textId="39B2E6AD" w:rsidR="00371429" w:rsidRPr="00667785" w:rsidRDefault="00A01DAF" w:rsidP="00371429">
            <w:pPr>
              <w:spacing w:after="0" w:line="240" w:lineRule="auto"/>
              <w:rPr>
                <w:bCs/>
                <w:sz w:val="18"/>
                <w:szCs w:val="18"/>
              </w:rPr>
            </w:pPr>
            <w:r w:rsidRPr="00A01DAF">
              <w:rPr>
                <w:sz w:val="18"/>
                <w:szCs w:val="18"/>
              </w:rPr>
              <w:t>Organisation und Finanzierung der Vorbereitung, Sicherstellung der Teilnahme und Entsendung von österreichischen Athletinnen/Athleten zu olympischen Veranstaltungen</w:t>
            </w:r>
          </w:p>
        </w:tc>
        <w:tc>
          <w:tcPr>
            <w:tcW w:w="2051" w:type="dxa"/>
            <w:shd w:val="clear" w:color="auto" w:fill="auto"/>
            <w:noWrap/>
            <w:tcMar>
              <w:top w:w="57" w:type="dxa"/>
              <w:bottom w:w="57" w:type="dxa"/>
            </w:tcMar>
            <w:vAlign w:val="center"/>
            <w:hideMark/>
          </w:tcPr>
          <w:p w14:paraId="21B09B73" w14:textId="77777777" w:rsidR="00371429" w:rsidRPr="00F320FE" w:rsidRDefault="00371429" w:rsidP="00371429">
            <w:pPr>
              <w:spacing w:after="0" w:line="240" w:lineRule="auto"/>
              <w:jc w:val="right"/>
              <w:rPr>
                <w:bCs/>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F485FE6"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6693BB37"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371429" w:rsidRPr="00F320FE" w14:paraId="1611A237" w14:textId="77777777" w:rsidTr="00371429">
        <w:trPr>
          <w:trHeight w:val="510"/>
        </w:trPr>
        <w:tc>
          <w:tcPr>
            <w:tcW w:w="3119" w:type="dxa"/>
            <w:shd w:val="clear" w:color="auto" w:fill="auto"/>
            <w:noWrap/>
            <w:tcMar>
              <w:top w:w="57" w:type="dxa"/>
              <w:bottom w:w="57" w:type="dxa"/>
            </w:tcMar>
            <w:vAlign w:val="center"/>
            <w:hideMark/>
          </w:tcPr>
          <w:p w14:paraId="37A4E5EA" w14:textId="60167BA4" w:rsidR="00371429" w:rsidRPr="00667785" w:rsidRDefault="00A01DAF" w:rsidP="00371429">
            <w:pPr>
              <w:spacing w:after="0" w:line="240" w:lineRule="auto"/>
              <w:rPr>
                <w:sz w:val="18"/>
                <w:szCs w:val="18"/>
              </w:rPr>
            </w:pPr>
            <w:r w:rsidRPr="00A01DAF">
              <w:rPr>
                <w:sz w:val="18"/>
                <w:szCs w:val="18"/>
              </w:rPr>
              <w:t>Organisation und Durchführung von Veranstaltungen zur Beratung und Unterstützung von Athletinnen/Athleten, Trainerinnen/Trainern, Betreuerinnen/Betreuern und</w:t>
            </w:r>
            <w:r>
              <w:rPr>
                <w:sz w:val="18"/>
                <w:szCs w:val="18"/>
              </w:rPr>
              <w:t xml:space="preserve"> </w:t>
            </w:r>
            <w:r w:rsidRPr="00A01DAF">
              <w:rPr>
                <w:sz w:val="18"/>
                <w:szCs w:val="18"/>
              </w:rPr>
              <w:t>Sportfachverbänden in der Vorbereitung auf olympische Veranstaltungen</w:t>
            </w:r>
          </w:p>
        </w:tc>
        <w:tc>
          <w:tcPr>
            <w:tcW w:w="2051" w:type="dxa"/>
            <w:shd w:val="clear" w:color="auto" w:fill="auto"/>
            <w:noWrap/>
            <w:tcMar>
              <w:top w:w="57" w:type="dxa"/>
              <w:bottom w:w="57" w:type="dxa"/>
            </w:tcMar>
            <w:vAlign w:val="center"/>
            <w:hideMark/>
          </w:tcPr>
          <w:p w14:paraId="4C150571"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5D7EAC2C"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F9FF1F1"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A01DAF" w:rsidRPr="00F320FE" w14:paraId="17C0FA59" w14:textId="77777777" w:rsidTr="00371429">
        <w:trPr>
          <w:trHeight w:val="510"/>
        </w:trPr>
        <w:tc>
          <w:tcPr>
            <w:tcW w:w="3119" w:type="dxa"/>
            <w:shd w:val="clear" w:color="auto" w:fill="auto"/>
            <w:noWrap/>
            <w:tcMar>
              <w:top w:w="57" w:type="dxa"/>
              <w:bottom w:w="57" w:type="dxa"/>
            </w:tcMar>
            <w:vAlign w:val="center"/>
          </w:tcPr>
          <w:p w14:paraId="3D88CE87" w14:textId="39B6F085" w:rsidR="00A01DAF" w:rsidRPr="00667785" w:rsidRDefault="00A01DAF" w:rsidP="00371429">
            <w:pPr>
              <w:spacing w:after="0" w:line="240" w:lineRule="auto"/>
              <w:rPr>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4467F3E0" w14:textId="45105619" w:rsidR="00A01DAF" w:rsidRPr="00F320FE" w:rsidRDefault="00A01DAF" w:rsidP="00371429">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6303A241" w14:textId="59CE30C4" w:rsidR="00A01DAF" w:rsidRPr="00F320FE" w:rsidRDefault="00A01DAF" w:rsidP="00371429">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4EACA8F0" w14:textId="77777777" w:rsidR="00A01DAF" w:rsidRDefault="00A01DAF" w:rsidP="00371429">
            <w:pPr>
              <w:spacing w:after="0" w:line="240" w:lineRule="auto"/>
              <w:jc w:val="right"/>
              <w:rPr>
                <w:b/>
                <w:bCs/>
                <w:sz w:val="18"/>
                <w:szCs w:val="18"/>
              </w:rPr>
            </w:pPr>
            <w:r w:rsidRPr="00F320FE">
              <w:rPr>
                <w:b/>
                <w:bCs/>
                <w:sz w:val="18"/>
                <w:szCs w:val="18"/>
              </w:rPr>
              <w:t xml:space="preserve">0,00  </w:t>
            </w:r>
          </w:p>
          <w:p w14:paraId="1D747533" w14:textId="50D9D9C6" w:rsidR="00A01DAF" w:rsidRPr="00F320FE" w:rsidRDefault="00A01DAF" w:rsidP="00371429">
            <w:pPr>
              <w:spacing w:after="0" w:line="240" w:lineRule="auto"/>
              <w:jc w:val="right"/>
              <w:rPr>
                <w:sz w:val="18"/>
                <w:szCs w:val="18"/>
              </w:rPr>
            </w:pPr>
            <w:r w:rsidRPr="00F320FE">
              <w:rPr>
                <w:b/>
                <w:bCs/>
                <w:sz w:val="18"/>
                <w:szCs w:val="18"/>
              </w:rPr>
              <w:t>(Rücklage)</w:t>
            </w:r>
          </w:p>
        </w:tc>
      </w:tr>
    </w:tbl>
    <w:p w14:paraId="26988825" w14:textId="7514896F" w:rsidR="00785DCC" w:rsidRDefault="00785DCC" w:rsidP="00785DCC">
      <w:pPr>
        <w:spacing w:after="0"/>
        <w:rPr>
          <w:lang w:val="de-AT"/>
        </w:rPr>
      </w:pPr>
    </w:p>
    <w:p w14:paraId="71BC12C3" w14:textId="77777777" w:rsidR="00A01DAF" w:rsidRDefault="00A01DAF" w:rsidP="0063622A">
      <w:pPr>
        <w:pStyle w:val="berschrift2"/>
      </w:pPr>
      <w:r>
        <w:br w:type="page"/>
      </w:r>
    </w:p>
    <w:p w14:paraId="163507DC" w14:textId="04134148" w:rsidR="00C4144F" w:rsidRPr="00E43516" w:rsidRDefault="00C4144F" w:rsidP="0063622A">
      <w:pPr>
        <w:pStyle w:val="berschrift2"/>
        <w:numPr>
          <w:ilvl w:val="1"/>
          <w:numId w:val="44"/>
        </w:numPr>
      </w:pPr>
      <w:bookmarkStart w:id="82" w:name="_Toc30682525"/>
      <w:r w:rsidRPr="00E43516">
        <w:lastRenderedPageBreak/>
        <w:t>Budgetaufstellung für Entsendungen gemäß §</w:t>
      </w:r>
      <w:r w:rsidRPr="0063622A">
        <w:rPr>
          <w:rFonts w:cs="Arial"/>
        </w:rPr>
        <w:t> </w:t>
      </w:r>
      <w:r w:rsidRPr="00E43516">
        <w:t>5 Abs.</w:t>
      </w:r>
      <w:r w:rsidRPr="0063622A">
        <w:rPr>
          <w:rFonts w:cs="Arial"/>
        </w:rPr>
        <w:t> </w:t>
      </w:r>
      <w:r w:rsidRPr="00E43516">
        <w:t>3 Z</w:t>
      </w:r>
      <w:r w:rsidRPr="0063622A">
        <w:rPr>
          <w:rFonts w:cs="Arial"/>
        </w:rPr>
        <w:t> </w:t>
      </w:r>
      <w:r w:rsidRPr="00E43516">
        <w:t>6</w:t>
      </w:r>
      <w:bookmarkEnd w:id="82"/>
    </w:p>
    <w:p w14:paraId="0B7B3919" w14:textId="1B5AB5EB" w:rsidR="00C4144F" w:rsidRPr="00E43516" w:rsidRDefault="00C4144F" w:rsidP="00C4144F">
      <w:pPr>
        <w:spacing w:after="0"/>
        <w:rPr>
          <w:lang w:val="de-AT"/>
        </w:rPr>
      </w:pPr>
      <w:r w:rsidRPr="00E43516">
        <w:rPr>
          <w:lang w:val="de-AT"/>
        </w:rPr>
        <w:t xml:space="preserve">Bitte legen Sie ein Budget Ihrer Organisation mit der detaillierten Aufteilung der Fördermittel für die Entsendungen </w:t>
      </w:r>
      <w:r w:rsidRPr="00E43516">
        <w:t>gemäß §</w:t>
      </w:r>
      <w:r w:rsidRPr="00E43516">
        <w:rPr>
          <w:rFonts w:cs="Arial"/>
        </w:rPr>
        <w:t> </w:t>
      </w:r>
      <w:r w:rsidRPr="00E43516">
        <w:t>5 Abs.</w:t>
      </w:r>
      <w:r w:rsidRPr="00E43516">
        <w:rPr>
          <w:rFonts w:cs="Arial"/>
        </w:rPr>
        <w:t> </w:t>
      </w:r>
      <w:r w:rsidRPr="00E43516">
        <w:t>3 Z</w:t>
      </w:r>
      <w:r w:rsidRPr="00E43516">
        <w:rPr>
          <w:rFonts w:cs="Arial"/>
        </w:rPr>
        <w:t> </w:t>
      </w:r>
      <w:r w:rsidRPr="00E43516">
        <w:t xml:space="preserve">6 </w:t>
      </w:r>
      <w:r w:rsidRPr="00E43516">
        <w:rPr>
          <w:lang w:val="de-AT"/>
        </w:rPr>
        <w:t>bei.</w:t>
      </w:r>
    </w:p>
    <w:p w14:paraId="011CE55F" w14:textId="77777777" w:rsidR="00C4144F" w:rsidRPr="00E43516" w:rsidRDefault="00C4144F" w:rsidP="00C4144F">
      <w:pPr>
        <w:spacing w:after="0"/>
        <w:rPr>
          <w:lang w:val="de-AT"/>
        </w:rPr>
      </w:pPr>
    </w:p>
    <w:p w14:paraId="66BC7506" w14:textId="1FA8993B" w:rsidR="00C4144F" w:rsidRPr="00E43516" w:rsidRDefault="00325014" w:rsidP="00C4144F">
      <w:r>
        <w:t>Bitte e</w:t>
      </w:r>
      <w:r w:rsidR="00C4144F" w:rsidRPr="00E43516">
        <w:t xml:space="preserve">rstellen Sie einen </w:t>
      </w:r>
      <w:proofErr w:type="spellStart"/>
      <w:r w:rsidR="00C4144F" w:rsidRPr="00E43516">
        <w:t>SOLL-IST-Vergleich</w:t>
      </w:r>
      <w:proofErr w:type="spellEnd"/>
      <w:r w:rsidR="00C4144F" w:rsidRPr="00E43516">
        <w:t xml:space="preserve">. </w:t>
      </w:r>
      <w:r w:rsidR="00C4144F" w:rsidRPr="00E43516">
        <w:rPr>
          <w:lang w:val="de-AT"/>
        </w:rPr>
        <w:t xml:space="preserve">Beziehen Sie sich dabei auf die Angaben im Detailförderbeschluss (Beilage zum </w:t>
      </w:r>
      <w:r w:rsidR="00C4144F" w:rsidRPr="00E43516">
        <w:t>Fördervertrag Entsendungen gemäß §</w:t>
      </w:r>
      <w:r w:rsidR="00C4144F" w:rsidRPr="00E43516">
        <w:rPr>
          <w:rFonts w:cs="Arial"/>
        </w:rPr>
        <w:t> </w:t>
      </w:r>
      <w:r w:rsidR="00C4144F" w:rsidRPr="00E43516">
        <w:t>5 Abs.</w:t>
      </w:r>
      <w:r w:rsidR="00C4144F" w:rsidRPr="00E43516">
        <w:rPr>
          <w:rFonts w:cs="Arial"/>
        </w:rPr>
        <w:t> </w:t>
      </w:r>
      <w:r w:rsidR="00C4144F" w:rsidRPr="00E43516">
        <w:t>3 Z</w:t>
      </w:r>
      <w:r w:rsidR="00C4144F" w:rsidRPr="00E43516">
        <w:rPr>
          <w:rFonts w:cs="Arial"/>
        </w:rPr>
        <w:t> </w:t>
      </w:r>
      <w:r w:rsidR="00C4144F" w:rsidRPr="00E43516">
        <w:t>6</w:t>
      </w:r>
      <w:r w:rsidR="0037246C">
        <w:t xml:space="preserve"> BSFG</w:t>
      </w:r>
      <w:r w:rsidR="0037246C" w:rsidRPr="00E43516">
        <w:rPr>
          <w:rFonts w:cs="Arial"/>
        </w:rPr>
        <w:t> </w:t>
      </w:r>
      <w:r w:rsidR="0037246C">
        <w:rPr>
          <w:rFonts w:cs="Arial"/>
        </w:rPr>
        <w:t xml:space="preserve">2017 vom </w:t>
      </w:r>
      <w:r w:rsidR="00A01DAF">
        <w:rPr>
          <w:rFonts w:cs="Arial"/>
        </w:rPr>
        <w:t>19</w:t>
      </w:r>
      <w:r w:rsidR="0037246C">
        <w:rPr>
          <w:rFonts w:cs="Arial"/>
        </w:rPr>
        <w:t>.02.2019</w:t>
      </w:r>
      <w:r w:rsidR="00C4144F" w:rsidRPr="00E43516">
        <w:rPr>
          <w:lang w:val="de-AT"/>
        </w:rPr>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C4144F" w:rsidRPr="00E43516" w14:paraId="68096F01" w14:textId="77777777" w:rsidTr="008436A4">
        <w:trPr>
          <w:trHeight w:val="450"/>
        </w:trPr>
        <w:tc>
          <w:tcPr>
            <w:tcW w:w="3119" w:type="dxa"/>
            <w:shd w:val="clear" w:color="auto" w:fill="auto"/>
            <w:noWrap/>
            <w:tcMar>
              <w:top w:w="57" w:type="dxa"/>
              <w:bottom w:w="57" w:type="dxa"/>
            </w:tcMar>
            <w:vAlign w:val="center"/>
          </w:tcPr>
          <w:p w14:paraId="66E242E4" w14:textId="640BD454" w:rsidR="00C4144F" w:rsidRPr="00E43516" w:rsidRDefault="00C4144F" w:rsidP="00E10893">
            <w:pPr>
              <w:spacing w:after="0" w:line="240" w:lineRule="auto"/>
              <w:rPr>
                <w:b/>
                <w:bCs/>
                <w:sz w:val="18"/>
                <w:szCs w:val="18"/>
              </w:rPr>
            </w:pPr>
            <w:r w:rsidRPr="00E43516">
              <w:rPr>
                <w:b/>
                <w:bCs/>
                <w:sz w:val="18"/>
                <w:szCs w:val="18"/>
              </w:rPr>
              <w:t>Entsendungen gemäß § 5</w:t>
            </w:r>
            <w:r w:rsidR="0084728F" w:rsidRPr="00E43516">
              <w:rPr>
                <w:b/>
                <w:bCs/>
                <w:sz w:val="18"/>
                <w:szCs w:val="18"/>
              </w:rPr>
              <w:t> </w:t>
            </w:r>
            <w:r w:rsidRPr="00E43516">
              <w:rPr>
                <w:b/>
                <w:bCs/>
                <w:sz w:val="18"/>
                <w:szCs w:val="18"/>
              </w:rPr>
              <w:t>Abs. 3</w:t>
            </w:r>
            <w:r w:rsidR="0084728F" w:rsidRPr="00E43516">
              <w:rPr>
                <w:b/>
                <w:bCs/>
                <w:sz w:val="18"/>
                <w:szCs w:val="18"/>
              </w:rPr>
              <w:t> </w:t>
            </w:r>
            <w:r w:rsidRPr="00E43516">
              <w:rPr>
                <w:b/>
                <w:bCs/>
                <w:sz w:val="18"/>
                <w:szCs w:val="18"/>
              </w:rPr>
              <w:t>Z 6</w:t>
            </w:r>
          </w:p>
        </w:tc>
        <w:tc>
          <w:tcPr>
            <w:tcW w:w="2051" w:type="dxa"/>
            <w:shd w:val="clear" w:color="auto" w:fill="auto"/>
            <w:noWrap/>
            <w:tcMar>
              <w:top w:w="57" w:type="dxa"/>
              <w:bottom w:w="57" w:type="dxa"/>
            </w:tcMar>
            <w:vAlign w:val="center"/>
          </w:tcPr>
          <w:p w14:paraId="112D0B42" w14:textId="77777777" w:rsidR="00C4144F" w:rsidRPr="00E43516" w:rsidRDefault="00C4144F" w:rsidP="008436A4">
            <w:pPr>
              <w:spacing w:after="0" w:line="240" w:lineRule="auto"/>
              <w:ind w:right="176"/>
              <w:jc w:val="center"/>
              <w:rPr>
                <w:b/>
                <w:bCs/>
                <w:sz w:val="18"/>
                <w:szCs w:val="18"/>
              </w:rPr>
            </w:pPr>
            <w:r w:rsidRPr="00E43516">
              <w:rPr>
                <w:b/>
                <w:bCs/>
                <w:sz w:val="18"/>
                <w:szCs w:val="18"/>
              </w:rPr>
              <w:t>Zugesagter Förderbetrag</w:t>
            </w:r>
          </w:p>
        </w:tc>
        <w:tc>
          <w:tcPr>
            <w:tcW w:w="1980" w:type="dxa"/>
            <w:shd w:val="clear" w:color="auto" w:fill="auto"/>
            <w:noWrap/>
            <w:tcMar>
              <w:top w:w="57" w:type="dxa"/>
              <w:bottom w:w="57" w:type="dxa"/>
            </w:tcMar>
            <w:vAlign w:val="center"/>
          </w:tcPr>
          <w:p w14:paraId="0815A212" w14:textId="77777777" w:rsidR="00C4144F" w:rsidRPr="00E43516" w:rsidRDefault="00C4144F" w:rsidP="008436A4">
            <w:pPr>
              <w:spacing w:after="0" w:line="240" w:lineRule="auto"/>
              <w:ind w:right="176"/>
              <w:jc w:val="center"/>
              <w:rPr>
                <w:b/>
                <w:bCs/>
                <w:sz w:val="18"/>
                <w:szCs w:val="18"/>
              </w:rPr>
            </w:pPr>
            <w:r w:rsidRPr="00E43516">
              <w:rPr>
                <w:b/>
                <w:bCs/>
                <w:sz w:val="18"/>
                <w:szCs w:val="18"/>
              </w:rPr>
              <w:t>Zur Abrechnung gebrachter Förderbetrag</w:t>
            </w:r>
          </w:p>
        </w:tc>
        <w:tc>
          <w:tcPr>
            <w:tcW w:w="1980" w:type="dxa"/>
            <w:shd w:val="clear" w:color="auto" w:fill="auto"/>
            <w:noWrap/>
            <w:tcMar>
              <w:top w:w="57" w:type="dxa"/>
              <w:bottom w:w="57" w:type="dxa"/>
            </w:tcMar>
            <w:vAlign w:val="center"/>
          </w:tcPr>
          <w:p w14:paraId="40F73DC4" w14:textId="77777777" w:rsidR="00C4144F" w:rsidRPr="00E43516" w:rsidRDefault="00C4144F" w:rsidP="008436A4">
            <w:pPr>
              <w:spacing w:after="0" w:line="240" w:lineRule="auto"/>
              <w:ind w:right="176"/>
              <w:jc w:val="center"/>
              <w:rPr>
                <w:b/>
                <w:bCs/>
                <w:sz w:val="18"/>
                <w:szCs w:val="18"/>
              </w:rPr>
            </w:pPr>
            <w:r w:rsidRPr="00E43516">
              <w:rPr>
                <w:b/>
                <w:bCs/>
                <w:sz w:val="18"/>
                <w:szCs w:val="18"/>
              </w:rPr>
              <w:t>Differenz</w:t>
            </w:r>
          </w:p>
        </w:tc>
      </w:tr>
      <w:tr w:rsidR="00C4144F" w:rsidRPr="00E43516" w14:paraId="6DA10400" w14:textId="77777777" w:rsidTr="00C4144F">
        <w:trPr>
          <w:trHeight w:val="510"/>
        </w:trPr>
        <w:tc>
          <w:tcPr>
            <w:tcW w:w="3119" w:type="dxa"/>
            <w:shd w:val="clear" w:color="auto" w:fill="auto"/>
            <w:noWrap/>
            <w:tcMar>
              <w:top w:w="57" w:type="dxa"/>
              <w:bottom w:w="57" w:type="dxa"/>
            </w:tcMar>
            <w:vAlign w:val="center"/>
            <w:hideMark/>
          </w:tcPr>
          <w:p w14:paraId="4CF45B4B" w14:textId="4DACCA1D" w:rsidR="00C4144F" w:rsidRPr="00E43516" w:rsidRDefault="00C4144F" w:rsidP="008436A4">
            <w:pPr>
              <w:spacing w:after="0" w:line="240" w:lineRule="auto"/>
              <w:rPr>
                <w:sz w:val="18"/>
                <w:szCs w:val="18"/>
              </w:rPr>
            </w:pPr>
            <w:r w:rsidRPr="00E43516">
              <w:rPr>
                <w:sz w:val="18"/>
                <w:szCs w:val="18"/>
              </w:rPr>
              <w:t>Reisekosten</w:t>
            </w:r>
          </w:p>
        </w:tc>
        <w:tc>
          <w:tcPr>
            <w:tcW w:w="2051" w:type="dxa"/>
            <w:shd w:val="clear" w:color="auto" w:fill="auto"/>
            <w:noWrap/>
            <w:tcMar>
              <w:top w:w="57" w:type="dxa"/>
              <w:bottom w:w="57" w:type="dxa"/>
            </w:tcMar>
            <w:vAlign w:val="center"/>
            <w:hideMark/>
          </w:tcPr>
          <w:p w14:paraId="555F3598" w14:textId="77777777"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4097F0E5" w14:textId="77777777"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20015184" w14:textId="77777777" w:rsidR="00C4144F" w:rsidRPr="00E43516" w:rsidRDefault="00C4144F" w:rsidP="00C4144F">
            <w:pPr>
              <w:spacing w:after="0" w:line="240" w:lineRule="auto"/>
              <w:jc w:val="right"/>
              <w:rPr>
                <w:sz w:val="18"/>
                <w:szCs w:val="18"/>
              </w:rPr>
            </w:pPr>
            <w:r w:rsidRPr="00E43516">
              <w:rPr>
                <w:sz w:val="18"/>
                <w:szCs w:val="18"/>
              </w:rPr>
              <w:t xml:space="preserve">0,00  </w:t>
            </w:r>
          </w:p>
        </w:tc>
      </w:tr>
      <w:tr w:rsidR="00C4144F" w:rsidRPr="00E43516" w14:paraId="0860B8D2" w14:textId="77777777" w:rsidTr="008436A4">
        <w:trPr>
          <w:trHeight w:val="510"/>
        </w:trPr>
        <w:tc>
          <w:tcPr>
            <w:tcW w:w="3119" w:type="dxa"/>
            <w:shd w:val="clear" w:color="auto" w:fill="auto"/>
            <w:noWrap/>
            <w:tcMar>
              <w:top w:w="57" w:type="dxa"/>
              <w:bottom w:w="57" w:type="dxa"/>
            </w:tcMar>
            <w:vAlign w:val="center"/>
            <w:hideMark/>
          </w:tcPr>
          <w:p w14:paraId="5523660A" w14:textId="3DE851EF" w:rsidR="00C4144F" w:rsidRPr="00E43516" w:rsidRDefault="00C4144F" w:rsidP="008436A4">
            <w:pPr>
              <w:spacing w:after="0" w:line="240" w:lineRule="auto"/>
              <w:rPr>
                <w:sz w:val="18"/>
                <w:szCs w:val="18"/>
              </w:rPr>
            </w:pPr>
            <w:r w:rsidRPr="00E43516">
              <w:rPr>
                <w:sz w:val="18"/>
                <w:szCs w:val="18"/>
              </w:rPr>
              <w:t>Beitrag, Gebühren</w:t>
            </w:r>
          </w:p>
        </w:tc>
        <w:tc>
          <w:tcPr>
            <w:tcW w:w="2051" w:type="dxa"/>
            <w:shd w:val="clear" w:color="auto" w:fill="auto"/>
            <w:noWrap/>
            <w:tcMar>
              <w:top w:w="57" w:type="dxa"/>
              <w:bottom w:w="57" w:type="dxa"/>
            </w:tcMar>
            <w:vAlign w:val="center"/>
            <w:hideMark/>
          </w:tcPr>
          <w:p w14:paraId="4A0E7928"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284AC01C"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56B8BE13"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3FD49406" w14:textId="77777777" w:rsidTr="008436A4">
        <w:trPr>
          <w:trHeight w:val="510"/>
        </w:trPr>
        <w:tc>
          <w:tcPr>
            <w:tcW w:w="3119" w:type="dxa"/>
            <w:shd w:val="clear" w:color="auto" w:fill="auto"/>
            <w:noWrap/>
            <w:tcMar>
              <w:top w:w="57" w:type="dxa"/>
              <w:bottom w:w="57" w:type="dxa"/>
            </w:tcMar>
            <w:vAlign w:val="center"/>
          </w:tcPr>
          <w:p w14:paraId="019F0292" w14:textId="04E19D46" w:rsidR="00C4144F" w:rsidRPr="00E43516" w:rsidRDefault="00C4144F" w:rsidP="008436A4">
            <w:pPr>
              <w:spacing w:after="0" w:line="240" w:lineRule="auto"/>
              <w:rPr>
                <w:sz w:val="18"/>
                <w:szCs w:val="18"/>
              </w:rPr>
            </w:pPr>
            <w:r w:rsidRPr="00E43516">
              <w:rPr>
                <w:sz w:val="18"/>
                <w:szCs w:val="18"/>
              </w:rPr>
              <w:t>Versicherung</w:t>
            </w:r>
          </w:p>
        </w:tc>
        <w:tc>
          <w:tcPr>
            <w:tcW w:w="2051" w:type="dxa"/>
            <w:shd w:val="clear" w:color="auto" w:fill="auto"/>
            <w:noWrap/>
            <w:tcMar>
              <w:top w:w="57" w:type="dxa"/>
              <w:bottom w:w="57" w:type="dxa"/>
            </w:tcMar>
            <w:vAlign w:val="center"/>
          </w:tcPr>
          <w:p w14:paraId="4C3249F2"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404B9784"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2F0076A6"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55187B46" w14:textId="77777777" w:rsidTr="008436A4">
        <w:trPr>
          <w:trHeight w:val="510"/>
        </w:trPr>
        <w:tc>
          <w:tcPr>
            <w:tcW w:w="3119" w:type="dxa"/>
            <w:shd w:val="clear" w:color="auto" w:fill="auto"/>
            <w:noWrap/>
            <w:tcMar>
              <w:top w:w="57" w:type="dxa"/>
              <w:bottom w:w="57" w:type="dxa"/>
            </w:tcMar>
            <w:vAlign w:val="center"/>
          </w:tcPr>
          <w:p w14:paraId="593F7C3A" w14:textId="30DB9C0F" w:rsidR="00C4144F" w:rsidRPr="00E43516" w:rsidRDefault="00C4144F" w:rsidP="008436A4">
            <w:pPr>
              <w:spacing w:after="0" w:line="240" w:lineRule="auto"/>
              <w:rPr>
                <w:sz w:val="18"/>
                <w:szCs w:val="18"/>
              </w:rPr>
            </w:pPr>
            <w:r w:rsidRPr="00E43516">
              <w:rPr>
                <w:sz w:val="18"/>
                <w:szCs w:val="18"/>
              </w:rPr>
              <w:t>Personalkosten, Sonstige</w:t>
            </w:r>
          </w:p>
        </w:tc>
        <w:tc>
          <w:tcPr>
            <w:tcW w:w="2051" w:type="dxa"/>
            <w:shd w:val="clear" w:color="auto" w:fill="auto"/>
            <w:noWrap/>
            <w:tcMar>
              <w:top w:w="57" w:type="dxa"/>
              <w:bottom w:w="57" w:type="dxa"/>
            </w:tcMar>
            <w:vAlign w:val="center"/>
          </w:tcPr>
          <w:p w14:paraId="738D92EF"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194AE12C"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68AD22AF"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00450E23" w14:textId="77777777" w:rsidTr="008436A4">
        <w:trPr>
          <w:trHeight w:val="510"/>
        </w:trPr>
        <w:tc>
          <w:tcPr>
            <w:tcW w:w="3119" w:type="dxa"/>
            <w:shd w:val="clear" w:color="auto" w:fill="auto"/>
            <w:noWrap/>
            <w:tcMar>
              <w:top w:w="57" w:type="dxa"/>
              <w:bottom w:w="57" w:type="dxa"/>
            </w:tcMar>
            <w:vAlign w:val="center"/>
          </w:tcPr>
          <w:p w14:paraId="084C32C7" w14:textId="5B075205" w:rsidR="00C4144F" w:rsidRPr="00E43516" w:rsidRDefault="00C4144F" w:rsidP="00C4144F">
            <w:pPr>
              <w:spacing w:after="0" w:line="240" w:lineRule="auto"/>
              <w:rPr>
                <w:sz w:val="18"/>
                <w:szCs w:val="18"/>
              </w:rPr>
            </w:pPr>
            <w:r w:rsidRPr="00E43516">
              <w:rPr>
                <w:sz w:val="18"/>
                <w:szCs w:val="18"/>
              </w:rPr>
              <w:t>Sportausrüstung</w:t>
            </w:r>
          </w:p>
        </w:tc>
        <w:tc>
          <w:tcPr>
            <w:tcW w:w="2051" w:type="dxa"/>
            <w:shd w:val="clear" w:color="auto" w:fill="auto"/>
            <w:noWrap/>
            <w:tcMar>
              <w:top w:w="57" w:type="dxa"/>
              <w:bottom w:w="57" w:type="dxa"/>
            </w:tcMar>
            <w:vAlign w:val="center"/>
          </w:tcPr>
          <w:p w14:paraId="6E44AE45" w14:textId="64DD12A8"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5BDE6CD3" w14:textId="1021AD6C"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7F01B9E2" w14:textId="7706BB68" w:rsidR="00C4144F" w:rsidRPr="00E43516" w:rsidRDefault="00C4144F" w:rsidP="00C4144F">
            <w:pPr>
              <w:spacing w:after="0" w:line="240" w:lineRule="auto"/>
              <w:jc w:val="right"/>
              <w:rPr>
                <w:sz w:val="18"/>
                <w:szCs w:val="18"/>
              </w:rPr>
            </w:pPr>
            <w:r w:rsidRPr="00E43516">
              <w:rPr>
                <w:sz w:val="18"/>
                <w:szCs w:val="18"/>
              </w:rPr>
              <w:t xml:space="preserve">0,00  </w:t>
            </w:r>
          </w:p>
        </w:tc>
      </w:tr>
      <w:tr w:rsidR="00C4144F" w:rsidRPr="00F320FE" w14:paraId="162CB42D" w14:textId="77777777" w:rsidTr="008436A4">
        <w:trPr>
          <w:trHeight w:val="510"/>
        </w:trPr>
        <w:tc>
          <w:tcPr>
            <w:tcW w:w="3119" w:type="dxa"/>
            <w:shd w:val="clear" w:color="auto" w:fill="auto"/>
            <w:noWrap/>
            <w:tcMar>
              <w:top w:w="57" w:type="dxa"/>
              <w:bottom w:w="57" w:type="dxa"/>
            </w:tcMar>
            <w:vAlign w:val="center"/>
          </w:tcPr>
          <w:p w14:paraId="273E1542" w14:textId="77777777" w:rsidR="00C4144F" w:rsidRPr="00E43516" w:rsidRDefault="00C4144F" w:rsidP="008436A4">
            <w:pPr>
              <w:spacing w:after="0" w:line="240" w:lineRule="auto"/>
              <w:rPr>
                <w:sz w:val="18"/>
                <w:szCs w:val="18"/>
              </w:rPr>
            </w:pPr>
            <w:r w:rsidRPr="00E43516">
              <w:rPr>
                <w:b/>
                <w:bCs/>
                <w:sz w:val="18"/>
                <w:szCs w:val="18"/>
              </w:rPr>
              <w:t>GESAMT</w:t>
            </w:r>
          </w:p>
        </w:tc>
        <w:tc>
          <w:tcPr>
            <w:tcW w:w="2051" w:type="dxa"/>
            <w:shd w:val="clear" w:color="auto" w:fill="auto"/>
            <w:noWrap/>
            <w:tcMar>
              <w:top w:w="57" w:type="dxa"/>
              <w:bottom w:w="57" w:type="dxa"/>
            </w:tcMar>
            <w:vAlign w:val="center"/>
          </w:tcPr>
          <w:p w14:paraId="13C23CE0" w14:textId="77777777" w:rsidR="00C4144F" w:rsidRPr="00E43516" w:rsidRDefault="00C4144F" w:rsidP="008436A4">
            <w:pPr>
              <w:spacing w:after="0" w:line="240" w:lineRule="auto"/>
              <w:jc w:val="right"/>
              <w:rPr>
                <w:sz w:val="18"/>
                <w:szCs w:val="18"/>
              </w:rPr>
            </w:pPr>
            <w:r w:rsidRPr="00E43516">
              <w:rPr>
                <w:b/>
                <w:bCs/>
                <w:sz w:val="18"/>
                <w:szCs w:val="18"/>
              </w:rPr>
              <w:t xml:space="preserve">0,00  </w:t>
            </w:r>
          </w:p>
        </w:tc>
        <w:tc>
          <w:tcPr>
            <w:tcW w:w="1980" w:type="dxa"/>
            <w:shd w:val="clear" w:color="auto" w:fill="auto"/>
            <w:noWrap/>
            <w:tcMar>
              <w:top w:w="57" w:type="dxa"/>
              <w:bottom w:w="57" w:type="dxa"/>
            </w:tcMar>
            <w:vAlign w:val="center"/>
          </w:tcPr>
          <w:p w14:paraId="1DA6242F" w14:textId="77777777" w:rsidR="00C4144F" w:rsidRPr="00E43516" w:rsidRDefault="00C4144F" w:rsidP="008436A4">
            <w:pPr>
              <w:spacing w:after="0" w:line="240" w:lineRule="auto"/>
              <w:jc w:val="right"/>
              <w:rPr>
                <w:sz w:val="18"/>
                <w:szCs w:val="18"/>
              </w:rPr>
            </w:pPr>
            <w:r w:rsidRPr="00E43516">
              <w:rPr>
                <w:b/>
                <w:bCs/>
                <w:sz w:val="18"/>
                <w:szCs w:val="18"/>
              </w:rPr>
              <w:t xml:space="preserve">0,00  </w:t>
            </w:r>
          </w:p>
        </w:tc>
        <w:tc>
          <w:tcPr>
            <w:tcW w:w="1980" w:type="dxa"/>
            <w:shd w:val="clear" w:color="auto" w:fill="auto"/>
            <w:noWrap/>
            <w:tcMar>
              <w:top w:w="57" w:type="dxa"/>
              <w:bottom w:w="57" w:type="dxa"/>
            </w:tcMar>
            <w:vAlign w:val="center"/>
          </w:tcPr>
          <w:p w14:paraId="09C6EB81" w14:textId="77777777" w:rsidR="00C4144F" w:rsidRPr="00E43516" w:rsidRDefault="00C4144F" w:rsidP="008436A4">
            <w:pPr>
              <w:spacing w:after="0" w:line="240" w:lineRule="auto"/>
              <w:jc w:val="right"/>
              <w:rPr>
                <w:b/>
                <w:bCs/>
                <w:sz w:val="18"/>
                <w:szCs w:val="18"/>
              </w:rPr>
            </w:pPr>
            <w:r w:rsidRPr="00E43516">
              <w:rPr>
                <w:b/>
                <w:bCs/>
                <w:sz w:val="18"/>
                <w:szCs w:val="18"/>
              </w:rPr>
              <w:t xml:space="preserve">0,00  </w:t>
            </w:r>
          </w:p>
          <w:p w14:paraId="2F4571D5" w14:textId="77777777" w:rsidR="00C4144F" w:rsidRPr="00F320FE" w:rsidRDefault="00C4144F" w:rsidP="008436A4">
            <w:pPr>
              <w:spacing w:after="0" w:line="240" w:lineRule="auto"/>
              <w:jc w:val="right"/>
              <w:rPr>
                <w:sz w:val="18"/>
                <w:szCs w:val="18"/>
              </w:rPr>
            </w:pPr>
            <w:r w:rsidRPr="00E43516">
              <w:rPr>
                <w:b/>
                <w:bCs/>
                <w:sz w:val="18"/>
                <w:szCs w:val="18"/>
              </w:rPr>
              <w:t>(Rücklage)</w:t>
            </w:r>
          </w:p>
        </w:tc>
      </w:tr>
    </w:tbl>
    <w:p w14:paraId="277E1A27" w14:textId="77777777" w:rsidR="00C4144F" w:rsidRPr="00785DCC" w:rsidRDefault="00C4144F" w:rsidP="00785DCC">
      <w:pPr>
        <w:spacing w:after="0"/>
        <w:rPr>
          <w:lang w:val="de-AT"/>
        </w:rPr>
      </w:pPr>
    </w:p>
    <w:p w14:paraId="17BC0477" w14:textId="0D26B134" w:rsidR="00720A85" w:rsidRDefault="00720A85" w:rsidP="0063622A">
      <w:pPr>
        <w:pStyle w:val="berschrift2"/>
      </w:pPr>
      <w:bookmarkStart w:id="83" w:name="_Toc30682526"/>
      <w:r>
        <w:t>Rücklagen</w:t>
      </w:r>
      <w:bookmarkEnd w:id="83"/>
    </w:p>
    <w:p w14:paraId="52C00372" w14:textId="72539698" w:rsidR="00CB685B" w:rsidRPr="0022648F" w:rsidRDefault="00CB685B" w:rsidP="00CB685B">
      <w:r>
        <w:t>Wurden im Abrechnungsjahr</w:t>
      </w:r>
      <w:r w:rsidRPr="00BE60E2">
        <w:t xml:space="preserve"> Rücklagen gebildet, so begründen Sie diese bitte und geben Sie den Zweck der Rücklagenbildung an.</w:t>
      </w:r>
      <w:r>
        <w:t xml:space="preserve"> Eine Rücklagenbildung bedarf der Genehmigung </w:t>
      </w:r>
      <w:r w:rsidRPr="0022648F">
        <w:t>durch die Geschäftsführung der B</w:t>
      </w:r>
      <w:r>
        <w:t xml:space="preserve">undes-Sport </w:t>
      </w:r>
      <w:r w:rsidRPr="0022648F">
        <w:t>G</w:t>
      </w:r>
      <w:r>
        <w:t>mbH</w:t>
      </w:r>
      <w:r w:rsidRPr="0022648F">
        <w:t xml:space="preserve"> und ist gesondert zu beantragen</w:t>
      </w:r>
      <w:r>
        <w:t>.</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7F88040C" w14:textId="77777777" w:rsidTr="002A1D22">
        <w:trPr>
          <w:trHeight w:val="337"/>
        </w:trPr>
        <w:tc>
          <w:tcPr>
            <w:tcW w:w="9130" w:type="dxa"/>
            <w:shd w:val="clear" w:color="auto" w:fill="E7DDDD"/>
          </w:tcPr>
          <w:p w14:paraId="096840BB" w14:textId="77777777" w:rsidR="00720A85" w:rsidRPr="00F320FE" w:rsidRDefault="00720A85" w:rsidP="002A1D22">
            <w:pPr>
              <w:spacing w:after="0" w:line="240" w:lineRule="auto"/>
            </w:pPr>
          </w:p>
        </w:tc>
      </w:tr>
    </w:tbl>
    <w:p w14:paraId="4B8445C5" w14:textId="77777777" w:rsidR="00EF692C" w:rsidRDefault="00EF692C">
      <w:pPr>
        <w:spacing w:after="200"/>
        <w:rPr>
          <w:rFonts w:eastAsiaTheme="majorEastAsia" w:cstheme="majorBidi"/>
          <w:b/>
          <w:bCs/>
          <w:color w:val="7B5415"/>
          <w:spacing w:val="20"/>
          <w:sz w:val="28"/>
          <w:szCs w:val="28"/>
        </w:rPr>
      </w:pPr>
      <w:bookmarkStart w:id="84" w:name="_Hlk14759764"/>
      <w:bookmarkEnd w:id="77"/>
      <w:bookmarkEnd w:id="80"/>
      <w:r>
        <w:br w:type="page"/>
      </w:r>
    </w:p>
    <w:p w14:paraId="5004C9FC" w14:textId="4FC1D2E7" w:rsidR="002A1D22" w:rsidRDefault="002A1D22" w:rsidP="00526231">
      <w:pPr>
        <w:pStyle w:val="berschrift1"/>
        <w:spacing w:line="240" w:lineRule="auto"/>
        <w:ind w:left="1423" w:hanging="431"/>
      </w:pPr>
      <w:bookmarkStart w:id="85" w:name="_Toc30682527"/>
      <w:r>
        <w:lastRenderedPageBreak/>
        <w:t>Bericht über die Mittelverwendung</w:t>
      </w:r>
      <w:bookmarkEnd w:id="85"/>
    </w:p>
    <w:p w14:paraId="42B34BDA" w14:textId="77777777" w:rsidR="00526231" w:rsidRDefault="00526231" w:rsidP="00D3354D">
      <w:pPr>
        <w:spacing w:after="200"/>
        <w:rPr>
          <w:color w:val="auto"/>
          <w:lang w:eastAsia="de-DE"/>
        </w:rPr>
      </w:pPr>
    </w:p>
    <w:p w14:paraId="1BF03127" w14:textId="74999342" w:rsidR="00D3354D" w:rsidRPr="0021077D" w:rsidRDefault="00D3354D" w:rsidP="00D3354D">
      <w:pPr>
        <w:spacing w:after="200"/>
      </w:pPr>
      <w:r w:rsidRPr="00DE3834">
        <w:rPr>
          <w:color w:val="auto"/>
          <w:lang w:eastAsia="de-DE"/>
        </w:rPr>
        <w:t>Bitte teilen S</w:t>
      </w:r>
      <w:r w:rsidRPr="00BD2EB3">
        <w:rPr>
          <w:color w:val="auto"/>
          <w:lang w:eastAsia="de-DE"/>
        </w:rPr>
        <w:t>ie</w:t>
      </w:r>
      <w:r>
        <w:rPr>
          <w:color w:val="auto"/>
          <w:lang w:eastAsia="de-DE"/>
        </w:rPr>
        <w:t xml:space="preserve"> die </w:t>
      </w:r>
      <w:r w:rsidRPr="00BD2EB3">
        <w:rPr>
          <w:color w:val="auto"/>
          <w:lang w:eastAsia="de-DE"/>
        </w:rPr>
        <w:t xml:space="preserve">durch </w:t>
      </w:r>
      <w:r>
        <w:rPr>
          <w:color w:val="auto"/>
          <w:lang w:eastAsia="de-DE"/>
        </w:rPr>
        <w:t>die Bundes-Sport GmbH</w:t>
      </w:r>
      <w:r w:rsidRPr="00BD2EB3">
        <w:rPr>
          <w:color w:val="auto"/>
          <w:lang w:eastAsia="de-DE"/>
        </w:rPr>
        <w:t xml:space="preserve"> erhaltene Förderung</w:t>
      </w:r>
      <w:r>
        <w:rPr>
          <w:color w:val="auto"/>
          <w:lang w:eastAsia="de-DE"/>
        </w:rPr>
        <w:t xml:space="preserve"> </w:t>
      </w:r>
      <w:r w:rsidRPr="00BD2EB3">
        <w:rPr>
          <w:color w:val="auto"/>
          <w:lang w:eastAsia="de-DE"/>
        </w:rPr>
        <w:t>d</w:t>
      </w:r>
      <w:r>
        <w:rPr>
          <w:color w:val="auto"/>
          <w:lang w:eastAsia="de-DE"/>
        </w:rPr>
        <w:t>es Förderjahres</w:t>
      </w:r>
      <w:r w:rsidRPr="00BD2EB3">
        <w:rPr>
          <w:color w:val="auto"/>
          <w:lang w:eastAsia="de-DE"/>
        </w:rPr>
        <w:t xml:space="preserve"> in die untenstehende Liste zu</w:t>
      </w:r>
      <w:r>
        <w:rPr>
          <w:color w:val="auto"/>
          <w:lang w:eastAsia="de-DE"/>
        </w:rPr>
        <w:t>.</w:t>
      </w:r>
    </w:p>
    <w:p w14:paraId="54056314" w14:textId="7FB22AA4" w:rsidR="004B7AA1" w:rsidRDefault="004B7AA1" w:rsidP="004B7AA1">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55"/>
      </w:tblGrid>
      <w:tr w:rsidR="00E10893" w:rsidRPr="00E43516" w14:paraId="53341EA8" w14:textId="77777777" w:rsidTr="006549DA">
        <w:trPr>
          <w:trHeight w:val="510"/>
        </w:trPr>
        <w:tc>
          <w:tcPr>
            <w:tcW w:w="3998" w:type="dxa"/>
            <w:shd w:val="clear" w:color="auto" w:fill="auto"/>
            <w:vAlign w:val="center"/>
          </w:tcPr>
          <w:p w14:paraId="58DE984B" w14:textId="22CDBD0C" w:rsidR="00E10893" w:rsidRPr="00E43516" w:rsidRDefault="00E10893" w:rsidP="008436A4">
            <w:pPr>
              <w:spacing w:after="0" w:line="259" w:lineRule="auto"/>
              <w:rPr>
                <w:b/>
                <w:bCs/>
                <w:sz w:val="18"/>
                <w:szCs w:val="18"/>
              </w:rPr>
            </w:pPr>
            <w:r w:rsidRPr="00E43516">
              <w:rPr>
                <w:rFonts w:cs="Arial"/>
                <w:color w:val="auto"/>
                <w:sz w:val="18"/>
                <w:szCs w:val="20"/>
                <w:lang w:val="de-AT" w:eastAsia="de-DE"/>
              </w:rPr>
              <w:t xml:space="preserve">Förderung </w:t>
            </w:r>
            <w:r w:rsidRPr="00E43516">
              <w:rPr>
                <w:b/>
                <w:bCs/>
                <w:sz w:val="18"/>
                <w:szCs w:val="18"/>
              </w:rPr>
              <w:t>gemäß § 13 Abs. </w:t>
            </w:r>
            <w:r w:rsidR="00A01DAF">
              <w:rPr>
                <w:b/>
                <w:bCs/>
                <w:sz w:val="18"/>
                <w:szCs w:val="18"/>
              </w:rPr>
              <w:t>3</w:t>
            </w:r>
            <w:r w:rsidRPr="00E43516">
              <w:rPr>
                <w:b/>
                <w:bCs/>
                <w:sz w:val="18"/>
                <w:szCs w:val="18"/>
              </w:rPr>
              <w:t xml:space="preserve"> BSFG 2017</w:t>
            </w:r>
          </w:p>
          <w:p w14:paraId="41D1E1C8" w14:textId="247FE0C4" w:rsidR="00E10893" w:rsidRPr="00E43516" w:rsidRDefault="00E10893" w:rsidP="008436A4">
            <w:pPr>
              <w:spacing w:after="0" w:line="259" w:lineRule="auto"/>
              <w:rPr>
                <w:rFonts w:cs="Arial"/>
                <w:color w:val="auto"/>
                <w:sz w:val="18"/>
                <w:szCs w:val="20"/>
                <w:lang w:val="de-AT" w:eastAsia="de-DE"/>
              </w:rPr>
            </w:pPr>
            <w:r w:rsidRPr="00E43516">
              <w:rPr>
                <w:rFonts w:cs="Arial"/>
                <w:color w:val="auto"/>
                <w:sz w:val="18"/>
                <w:szCs w:val="20"/>
                <w:lang w:val="de-AT" w:eastAsia="de-DE"/>
              </w:rPr>
              <w:t>lt. Vertrag</w:t>
            </w:r>
          </w:p>
        </w:tc>
        <w:tc>
          <w:tcPr>
            <w:tcW w:w="4955" w:type="dxa"/>
            <w:shd w:val="clear" w:color="auto" w:fill="auto"/>
            <w:vAlign w:val="center"/>
          </w:tcPr>
          <w:p w14:paraId="2BCF8528" w14:textId="77777777" w:rsidR="00E10893" w:rsidRPr="00E43516" w:rsidRDefault="00E10893" w:rsidP="008436A4">
            <w:pPr>
              <w:spacing w:after="0" w:line="259" w:lineRule="auto"/>
              <w:jc w:val="right"/>
              <w:rPr>
                <w:rFonts w:cs="Arial"/>
                <w:color w:val="auto"/>
                <w:sz w:val="18"/>
                <w:szCs w:val="20"/>
                <w:lang w:val="de-AT" w:eastAsia="de-DE"/>
              </w:rPr>
            </w:pPr>
            <w:r w:rsidRPr="00E43516">
              <w:rPr>
                <w:rFonts w:cs="Arial"/>
                <w:color w:val="auto"/>
                <w:sz w:val="18"/>
                <w:szCs w:val="20"/>
                <w:lang w:val="de-AT" w:eastAsia="de-DE"/>
              </w:rPr>
              <w:t>€</w:t>
            </w:r>
          </w:p>
        </w:tc>
      </w:tr>
      <w:tr w:rsidR="00E10893" w:rsidRPr="00BD2EB3" w14:paraId="6C307575" w14:textId="77777777" w:rsidTr="006549DA">
        <w:trPr>
          <w:trHeight w:val="510"/>
        </w:trPr>
        <w:tc>
          <w:tcPr>
            <w:tcW w:w="3998" w:type="dxa"/>
            <w:tcBorders>
              <w:bottom w:val="single" w:sz="4" w:space="0" w:color="auto"/>
            </w:tcBorders>
            <w:shd w:val="clear" w:color="auto" w:fill="auto"/>
            <w:vAlign w:val="center"/>
          </w:tcPr>
          <w:p w14:paraId="012CAEDE" w14:textId="77777777" w:rsidR="00E10893" w:rsidRPr="00E43516" w:rsidRDefault="00E10893" w:rsidP="008436A4">
            <w:pPr>
              <w:spacing w:after="0" w:line="259" w:lineRule="auto"/>
              <w:rPr>
                <w:b/>
                <w:bCs/>
                <w:sz w:val="18"/>
                <w:szCs w:val="18"/>
              </w:rPr>
            </w:pPr>
            <w:r w:rsidRPr="00E43516">
              <w:rPr>
                <w:rFonts w:cs="Arial"/>
                <w:color w:val="auto"/>
                <w:sz w:val="18"/>
                <w:szCs w:val="20"/>
                <w:lang w:val="de-AT" w:eastAsia="de-DE"/>
              </w:rPr>
              <w:t xml:space="preserve">Förderung </w:t>
            </w:r>
            <w:r w:rsidRPr="00E43516">
              <w:rPr>
                <w:b/>
                <w:bCs/>
                <w:sz w:val="18"/>
                <w:szCs w:val="18"/>
              </w:rPr>
              <w:t>gemäß § 5 Abs. 3 Z 6</w:t>
            </w:r>
            <w:r w:rsidRPr="00E43516">
              <w:rPr>
                <w:rFonts w:cs="Arial"/>
                <w:color w:val="auto"/>
                <w:sz w:val="18"/>
                <w:szCs w:val="20"/>
                <w:lang w:val="de-AT" w:eastAsia="de-DE"/>
              </w:rPr>
              <w:t xml:space="preserve"> </w:t>
            </w:r>
            <w:r w:rsidRPr="00E43516">
              <w:rPr>
                <w:b/>
                <w:bCs/>
                <w:sz w:val="18"/>
                <w:szCs w:val="18"/>
              </w:rPr>
              <w:t>BSFG 2017</w:t>
            </w:r>
          </w:p>
          <w:p w14:paraId="1188E5AE" w14:textId="0B0CB29C" w:rsidR="00E10893" w:rsidRPr="00E43516" w:rsidRDefault="00E10893" w:rsidP="008436A4">
            <w:pPr>
              <w:spacing w:after="0" w:line="259" w:lineRule="auto"/>
              <w:rPr>
                <w:rFonts w:cs="Arial"/>
                <w:color w:val="auto"/>
                <w:sz w:val="18"/>
                <w:szCs w:val="20"/>
                <w:lang w:val="de-AT" w:eastAsia="de-DE"/>
              </w:rPr>
            </w:pPr>
            <w:r w:rsidRPr="00E43516">
              <w:rPr>
                <w:rFonts w:cs="Arial"/>
                <w:color w:val="auto"/>
                <w:sz w:val="18"/>
                <w:szCs w:val="20"/>
                <w:lang w:val="de-AT" w:eastAsia="de-DE"/>
              </w:rPr>
              <w:t>lt. Vertrag</w:t>
            </w:r>
          </w:p>
        </w:tc>
        <w:tc>
          <w:tcPr>
            <w:tcW w:w="4955" w:type="dxa"/>
            <w:tcBorders>
              <w:bottom w:val="single" w:sz="4" w:space="0" w:color="auto"/>
            </w:tcBorders>
            <w:shd w:val="clear" w:color="auto" w:fill="auto"/>
            <w:vAlign w:val="center"/>
          </w:tcPr>
          <w:p w14:paraId="4BE00519" w14:textId="77777777" w:rsidR="00E10893" w:rsidRPr="00BD2EB3" w:rsidRDefault="00E10893" w:rsidP="008436A4">
            <w:pPr>
              <w:spacing w:after="0" w:line="259" w:lineRule="auto"/>
              <w:jc w:val="right"/>
              <w:rPr>
                <w:rFonts w:cs="Arial"/>
                <w:color w:val="auto"/>
                <w:sz w:val="18"/>
                <w:szCs w:val="20"/>
                <w:lang w:val="de-AT" w:eastAsia="de-DE"/>
              </w:rPr>
            </w:pPr>
            <w:r w:rsidRPr="00E43516">
              <w:rPr>
                <w:rFonts w:cs="Arial"/>
                <w:color w:val="auto"/>
                <w:sz w:val="18"/>
                <w:szCs w:val="20"/>
                <w:lang w:val="de-AT" w:eastAsia="de-DE"/>
              </w:rPr>
              <w:t>€</w:t>
            </w:r>
          </w:p>
        </w:tc>
      </w:tr>
    </w:tbl>
    <w:p w14:paraId="547C5B92" w14:textId="77777777" w:rsidR="00E10893" w:rsidRPr="00C60F5C" w:rsidRDefault="00E10893" w:rsidP="004B7AA1">
      <w:pPr>
        <w:spacing w:after="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C60F5C" w:rsidRPr="00BD2EB3" w14:paraId="64CB8C4C" w14:textId="77777777" w:rsidTr="00D3354D">
        <w:tc>
          <w:tcPr>
            <w:tcW w:w="9071" w:type="dxa"/>
            <w:gridSpan w:val="2"/>
            <w:tcBorders>
              <w:top w:val="nil"/>
              <w:left w:val="nil"/>
              <w:bottom w:val="single" w:sz="4" w:space="0" w:color="auto"/>
              <w:right w:val="nil"/>
            </w:tcBorders>
            <w:shd w:val="clear" w:color="auto" w:fill="auto"/>
          </w:tcPr>
          <w:p w14:paraId="42B6403F" w14:textId="77777777" w:rsidR="00C60F5C" w:rsidRPr="00BD2EB3" w:rsidRDefault="00C60F5C" w:rsidP="002A1D22">
            <w:pPr>
              <w:spacing w:line="259" w:lineRule="auto"/>
              <w:rPr>
                <w:rFonts w:cs="Arial"/>
                <w:b/>
                <w:color w:val="auto"/>
                <w:sz w:val="18"/>
                <w:szCs w:val="20"/>
                <w:lang w:val="de-AT" w:eastAsia="de-DE"/>
              </w:rPr>
            </w:pPr>
            <w:r w:rsidRPr="00BD2EB3">
              <w:rPr>
                <w:rFonts w:cs="Arial"/>
                <w:b/>
                <w:color w:val="auto"/>
                <w:sz w:val="18"/>
                <w:szCs w:val="20"/>
                <w:lang w:val="de-AT" w:eastAsia="de-DE"/>
              </w:rPr>
              <w:t>Aufteilung der abgerechneten Mittel nach geschlechtsspezifischen Merkmalen</w:t>
            </w:r>
          </w:p>
        </w:tc>
      </w:tr>
      <w:tr w:rsidR="00C60F5C" w:rsidRPr="00BD2EB3" w14:paraId="2718D5A5" w14:textId="77777777" w:rsidTr="00D3354D">
        <w:trPr>
          <w:trHeight w:val="510"/>
        </w:trPr>
        <w:tc>
          <w:tcPr>
            <w:tcW w:w="4111" w:type="dxa"/>
            <w:tcBorders>
              <w:top w:val="single" w:sz="4" w:space="0" w:color="auto"/>
            </w:tcBorders>
            <w:shd w:val="clear" w:color="auto" w:fill="auto"/>
            <w:vAlign w:val="center"/>
          </w:tcPr>
          <w:p w14:paraId="6FD23086"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Frauen</w:t>
            </w:r>
          </w:p>
        </w:tc>
        <w:tc>
          <w:tcPr>
            <w:tcW w:w="4960" w:type="dxa"/>
            <w:tcBorders>
              <w:top w:val="single" w:sz="4" w:space="0" w:color="auto"/>
            </w:tcBorders>
            <w:shd w:val="clear" w:color="auto" w:fill="auto"/>
            <w:vAlign w:val="center"/>
          </w:tcPr>
          <w:p w14:paraId="6D9C7A9D"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3C9F821A" w14:textId="77777777" w:rsidTr="00D3354D">
        <w:trPr>
          <w:trHeight w:val="510"/>
        </w:trPr>
        <w:tc>
          <w:tcPr>
            <w:tcW w:w="4111" w:type="dxa"/>
            <w:tcBorders>
              <w:bottom w:val="single" w:sz="4" w:space="0" w:color="auto"/>
            </w:tcBorders>
            <w:shd w:val="clear" w:color="auto" w:fill="auto"/>
            <w:vAlign w:val="center"/>
          </w:tcPr>
          <w:p w14:paraId="7EC8D11C"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Männer</w:t>
            </w:r>
          </w:p>
        </w:tc>
        <w:tc>
          <w:tcPr>
            <w:tcW w:w="4960" w:type="dxa"/>
            <w:tcBorders>
              <w:bottom w:val="single" w:sz="4" w:space="0" w:color="auto"/>
            </w:tcBorders>
            <w:shd w:val="clear" w:color="auto" w:fill="auto"/>
            <w:vAlign w:val="center"/>
          </w:tcPr>
          <w:p w14:paraId="790B2BE2"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4FD414FE" w14:textId="77777777" w:rsidTr="00D3354D">
        <w:tc>
          <w:tcPr>
            <w:tcW w:w="4111" w:type="dxa"/>
            <w:tcBorders>
              <w:left w:val="nil"/>
              <w:bottom w:val="nil"/>
              <w:right w:val="nil"/>
            </w:tcBorders>
            <w:shd w:val="clear" w:color="auto" w:fill="auto"/>
          </w:tcPr>
          <w:p w14:paraId="4E4EE2CE" w14:textId="77777777" w:rsidR="00C60F5C" w:rsidRPr="00BD2EB3" w:rsidRDefault="00C60F5C" w:rsidP="002A1D22">
            <w:pPr>
              <w:spacing w:line="259" w:lineRule="auto"/>
              <w:rPr>
                <w:rFonts w:cs="Arial"/>
                <w:color w:val="auto"/>
                <w:sz w:val="18"/>
                <w:szCs w:val="20"/>
                <w:lang w:val="de-AT" w:eastAsia="de-DE"/>
              </w:rPr>
            </w:pPr>
          </w:p>
        </w:tc>
        <w:tc>
          <w:tcPr>
            <w:tcW w:w="4960" w:type="dxa"/>
            <w:tcBorders>
              <w:left w:val="nil"/>
              <w:bottom w:val="nil"/>
              <w:right w:val="nil"/>
            </w:tcBorders>
            <w:shd w:val="clear" w:color="auto" w:fill="auto"/>
          </w:tcPr>
          <w:p w14:paraId="435FDDFD" w14:textId="77777777" w:rsidR="00C60F5C" w:rsidRPr="00BD2EB3" w:rsidRDefault="00C60F5C" w:rsidP="002A1D22">
            <w:pPr>
              <w:spacing w:line="259" w:lineRule="auto"/>
              <w:rPr>
                <w:rFonts w:cs="Arial"/>
                <w:color w:val="auto"/>
                <w:sz w:val="18"/>
                <w:szCs w:val="20"/>
                <w:lang w:val="de-AT" w:eastAsia="de-DE"/>
              </w:rPr>
            </w:pPr>
          </w:p>
        </w:tc>
      </w:tr>
      <w:bookmarkEnd w:id="84"/>
    </w:tbl>
    <w:p w14:paraId="799A14E8" w14:textId="2720FB26" w:rsidR="004B7AA1" w:rsidRDefault="004B7AA1" w:rsidP="00D941A2">
      <w:pPr>
        <w:spacing w:after="0"/>
        <w:rPr>
          <w:lang w:val="de-AT"/>
        </w:rPr>
      </w:pPr>
    </w:p>
    <w:sectPr w:rsidR="004B7AA1" w:rsidSect="00A425AE">
      <w:headerReference w:type="default" r:id="rId18"/>
      <w:footerReference w:type="even" r:id="rId19"/>
      <w:footerReference w:type="default" r:id="rId20"/>
      <w:headerReference w:type="first" r:id="rId21"/>
      <w:pgSz w:w="11907" w:h="16839" w:code="1"/>
      <w:pgMar w:top="1276" w:right="1418" w:bottom="1134" w:left="1418" w:header="397" w:footer="39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B5A2" w14:textId="77777777" w:rsidR="005E535B" w:rsidRDefault="005E535B">
      <w:pPr>
        <w:spacing w:after="0" w:line="240" w:lineRule="auto"/>
      </w:pPr>
      <w:r>
        <w:separator/>
      </w:r>
    </w:p>
  </w:endnote>
  <w:endnote w:type="continuationSeparator" w:id="0">
    <w:p w14:paraId="1AD810B9" w14:textId="77777777" w:rsidR="005E535B" w:rsidRDefault="005E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E8E5" w14:textId="77777777" w:rsidR="009E2BF3" w:rsidRDefault="009E2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67F9" w14:textId="77777777" w:rsidR="009E2BF3" w:rsidRDefault="009E2B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A8E9" w14:textId="7D38EB9E" w:rsidR="005E535B" w:rsidRPr="00C867B3" w:rsidRDefault="009E2BF3" w:rsidP="00C867B3">
    <w:pPr>
      <w:pBdr>
        <w:top w:val="single" w:sz="6" w:space="1" w:color="000000"/>
      </w:pBdr>
      <w:spacing w:after="0" w:line="240" w:lineRule="auto"/>
      <w:jc w:val="center"/>
      <w:rPr>
        <w:rStyle w:val="Seitenzahl"/>
        <w:sz w:val="14"/>
        <w:szCs w:val="20"/>
      </w:rPr>
    </w:pPr>
    <w:r>
      <w:rPr>
        <w:noProof/>
      </w:rPr>
      <w:drawing>
        <wp:anchor distT="0" distB="0" distL="114300" distR="114300" simplePos="0" relativeHeight="251680768" behindDoc="0" locked="0" layoutInCell="1" allowOverlap="1" wp14:anchorId="6802A1D6" wp14:editId="0788928E">
          <wp:simplePos x="0" y="0"/>
          <wp:positionH relativeFrom="column">
            <wp:posOffset>4445</wp:posOffset>
          </wp:positionH>
          <wp:positionV relativeFrom="paragraph">
            <wp:posOffset>128905</wp:posOffset>
          </wp:positionV>
          <wp:extent cx="1241425" cy="2298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59C94" w14:textId="5F2DDB0A" w:rsidR="005E535B" w:rsidRDefault="005E535B" w:rsidP="00C867B3">
    <w:pPr>
      <w:pBdr>
        <w:top w:val="single" w:sz="6" w:space="1" w:color="000000"/>
      </w:pBdr>
      <w:spacing w:after="0" w:line="240" w:lineRule="auto"/>
      <w:jc w:val="cente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4FA5" w14:textId="77777777" w:rsidR="005E535B" w:rsidRDefault="005E535B">
    <w:pPr>
      <w:pStyle w:val="Fuzeile"/>
    </w:pPr>
    <w:r>
      <w:rPr>
        <w:noProof/>
        <w:lang w:eastAsia="de-DE"/>
      </w:rPr>
      <mc:AlternateContent>
        <mc:Choice Requires="wps">
          <w:drawing>
            <wp:anchor distT="0" distB="0" distL="114300" distR="114300" simplePos="0" relativeHeight="251673600" behindDoc="0" locked="0" layoutInCell="0" allowOverlap="1" wp14:anchorId="16636309" wp14:editId="7DDB01F2">
              <wp:simplePos x="0" y="0"/>
              <wp:positionH relativeFrom="rightMargin">
                <wp:align>left</wp:align>
              </wp:positionH>
              <wp:positionV relativeFrom="margin">
                <wp:align>bottom</wp:align>
              </wp:positionV>
              <wp:extent cx="531495" cy="8891905"/>
              <wp:effectExtent l="254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A481" w14:textId="35500ABD" w:rsidR="005E535B" w:rsidRDefault="009E2BF3">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5E535B">
                                <w:rPr>
                                  <w:rFonts w:asciiTheme="majorHAnsi" w:eastAsiaTheme="majorEastAsia" w:hAnsiTheme="majorHAnsi" w:cstheme="majorBidi"/>
                                  <w:color w:val="7F7F7F" w:themeColor="text1" w:themeTint="80"/>
                                  <w:sz w:val="20"/>
                                  <w:szCs w:val="20"/>
                                </w:rPr>
                                <w:t>Verbandskonzept 2019</w:t>
                              </w:r>
                            </w:sdtContent>
                          </w:sdt>
                          <w:r w:rsidR="005E535B">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5E535B">
                                <w:rPr>
                                  <w:rFonts w:asciiTheme="majorHAnsi" w:eastAsiaTheme="majorEastAsia" w:hAnsiTheme="majorHAnsi" w:cstheme="majorBidi"/>
                                  <w:color w:val="7F7F7F" w:themeColor="text1" w:themeTint="80"/>
                                  <w:sz w:val="20"/>
                                  <w:szCs w:val="20"/>
                                </w:rPr>
                                <w:t>[Wählen Sie das Datum aus]</w:t>
                              </w:r>
                            </w:sdtContent>
                          </w:sdt>
                          <w:r w:rsidR="005E535B">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6636309" id="Rectangle 23" o:spid="_x0000_s1028"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" o:allowincell="f" filled="f" stroked="f">
              <v:textbox style="layout-flow:vertical;mso-layout-flow-alt:bottom-to-top" inset=",,8.64pt,10.8pt">
                <w:txbxContent>
                  <w:p w14:paraId="1D94A481" w14:textId="35500ABD" w:rsidR="005E535B" w:rsidRDefault="005E535B">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sz w:val="20"/>
                            <w:szCs w:val="20"/>
                          </w:rPr>
                          <w:t>Verbandskonzept 2019</w:t>
                        </w:r>
                      </w:sdtContent>
                    </w:sdt>
                    <w:r>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Content>
                        <w:r>
                          <w:rPr>
                            <w:rFonts w:asciiTheme="majorHAnsi" w:eastAsiaTheme="majorEastAsia" w:hAnsiTheme="majorHAnsi" w:cstheme="majorBidi"/>
                            <w:color w:val="7F7F7F" w:themeColor="text1" w:themeTint="80"/>
                            <w:sz w:val="20"/>
                            <w:szCs w:val="20"/>
                          </w:rPr>
                          <w:t>[Wählen Sie das Datum aus]</w:t>
                        </w:r>
                      </w:sdtContent>
                    </w:sdt>
                    <w:r>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7F5C" w14:textId="4DAAE813" w:rsidR="005E535B" w:rsidRPr="00C867B3" w:rsidRDefault="005E535B" w:rsidP="00AF5AC8">
    <w:pPr>
      <w:pBdr>
        <w:top w:val="single" w:sz="6" w:space="1" w:color="000000"/>
      </w:pBdr>
      <w:spacing w:after="0" w:line="240" w:lineRule="auto"/>
      <w:jc w:val="center"/>
      <w:rPr>
        <w:rStyle w:val="Seitenzahl"/>
        <w:sz w:val="14"/>
        <w:szCs w:val="20"/>
      </w:rPr>
    </w:pPr>
  </w:p>
  <w:p w14:paraId="07DAC524" w14:textId="7B6BDC06" w:rsidR="005E535B" w:rsidRDefault="009E2BF3" w:rsidP="00AF5AC8">
    <w:pPr>
      <w:pBdr>
        <w:top w:val="single" w:sz="6" w:space="1" w:color="000000"/>
      </w:pBdr>
      <w:jc w:val="center"/>
      <w:rPr>
        <w:sz w:val="2"/>
        <w:szCs w:val="2"/>
      </w:rPr>
    </w:pPr>
    <w:r>
      <w:rPr>
        <w:noProof/>
      </w:rPr>
      <w:drawing>
        <wp:anchor distT="0" distB="0" distL="114300" distR="114300" simplePos="0" relativeHeight="251682816" behindDoc="0" locked="0" layoutInCell="1" allowOverlap="1" wp14:anchorId="6BD8418C" wp14:editId="32C86A83">
          <wp:simplePos x="0" y="0"/>
          <wp:positionH relativeFrom="column">
            <wp:posOffset>4445</wp:posOffset>
          </wp:positionH>
          <wp:positionV relativeFrom="paragraph">
            <wp:posOffset>20320</wp:posOffset>
          </wp:positionV>
          <wp:extent cx="1241425" cy="2298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5B" w:rsidRPr="003416B0">
      <w:rPr>
        <w:rStyle w:val="Seitenzahl"/>
        <w:sz w:val="20"/>
        <w:szCs w:val="20"/>
      </w:rPr>
      <w:fldChar w:fldCharType="begin"/>
    </w:r>
    <w:r w:rsidR="005E535B" w:rsidRPr="003416B0">
      <w:rPr>
        <w:rStyle w:val="Seitenzahl"/>
        <w:sz w:val="20"/>
        <w:szCs w:val="20"/>
      </w:rPr>
      <w:instrText xml:space="preserve"> PAGE </w:instrText>
    </w:r>
    <w:r w:rsidR="005E535B" w:rsidRPr="003416B0">
      <w:rPr>
        <w:rStyle w:val="Seitenzahl"/>
        <w:sz w:val="20"/>
        <w:szCs w:val="20"/>
      </w:rPr>
      <w:fldChar w:fldCharType="separate"/>
    </w:r>
    <w:r w:rsidR="005E535B">
      <w:rPr>
        <w:rStyle w:val="Seitenzahl"/>
        <w:sz w:val="20"/>
        <w:szCs w:val="20"/>
      </w:rPr>
      <w:t>2</w:t>
    </w:r>
    <w:r w:rsidR="005E535B" w:rsidRPr="003416B0">
      <w:rPr>
        <w:rStyle w:val="Seitenzahl"/>
        <w:sz w:val="20"/>
        <w:szCs w:val="20"/>
      </w:rPr>
      <w:fldChar w:fldCharType="end"/>
    </w:r>
    <w:r w:rsidR="005E535B">
      <w:rPr>
        <w:rStyle w:val="Seitenzahl"/>
        <w:sz w:val="20"/>
        <w:szCs w:val="20"/>
      </w:rPr>
      <w:t>/</w:t>
    </w:r>
    <w:r w:rsidR="005E535B">
      <w:rPr>
        <w:rStyle w:val="Seitenzahl"/>
        <w:sz w:val="20"/>
        <w:szCs w:val="20"/>
      </w:rPr>
      <w:fldChar w:fldCharType="begin"/>
    </w:r>
    <w:r w:rsidR="005E535B">
      <w:rPr>
        <w:rStyle w:val="Seitenzahl"/>
        <w:sz w:val="20"/>
        <w:szCs w:val="20"/>
      </w:rPr>
      <w:instrText xml:space="preserve"> NUMPAGES   \* MERGEFORMAT </w:instrText>
    </w:r>
    <w:r w:rsidR="005E535B">
      <w:rPr>
        <w:rStyle w:val="Seitenzahl"/>
        <w:sz w:val="20"/>
        <w:szCs w:val="20"/>
      </w:rPr>
      <w:fldChar w:fldCharType="separate"/>
    </w:r>
    <w:r w:rsidR="005E535B">
      <w:rPr>
        <w:rStyle w:val="Seitenzahl"/>
        <w:sz w:val="20"/>
        <w:szCs w:val="20"/>
      </w:rPr>
      <w:t>22</w:t>
    </w:r>
    <w:r w:rsidR="005E535B">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0751" w14:textId="77777777" w:rsidR="005E535B" w:rsidRDefault="005E535B">
      <w:pPr>
        <w:spacing w:after="0" w:line="240" w:lineRule="auto"/>
      </w:pPr>
      <w:r>
        <w:separator/>
      </w:r>
    </w:p>
  </w:footnote>
  <w:footnote w:type="continuationSeparator" w:id="0">
    <w:p w14:paraId="462876E7" w14:textId="77777777" w:rsidR="005E535B" w:rsidRDefault="005E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1259" w14:textId="77777777" w:rsidR="009E2BF3" w:rsidRDefault="009E2B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C3AD" w14:textId="77777777" w:rsidR="009E2BF3" w:rsidRDefault="009E2B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6C10" w14:textId="77777777" w:rsidR="009E2BF3" w:rsidRDefault="009E2BF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A612" w14:textId="072978B8" w:rsidR="005E535B" w:rsidRPr="001E1A76" w:rsidRDefault="005E535B" w:rsidP="00AE765B">
    <w:pPr>
      <w:spacing w:after="80" w:line="240" w:lineRule="auto"/>
      <w:jc w:val="right"/>
      <w:rPr>
        <w:color w:val="808080"/>
        <w:sz w:val="24"/>
        <w:szCs w:val="28"/>
      </w:rPr>
    </w:pPr>
    <w:r>
      <w:rPr>
        <w:color w:val="808080"/>
        <w:sz w:val="24"/>
        <w:szCs w:val="28"/>
      </w:rPr>
      <w:t>Sachbericht</w:t>
    </w:r>
  </w:p>
  <w:p w14:paraId="74C1E936" w14:textId="5C767FED" w:rsidR="005E535B" w:rsidRPr="002A3985" w:rsidRDefault="005E535B" w:rsidP="00F770E5">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B42C" w14:textId="2517F3D2" w:rsidR="005E535B" w:rsidRPr="001E1A76" w:rsidRDefault="005E535B" w:rsidP="00AE765B">
    <w:pPr>
      <w:spacing w:after="80" w:line="240" w:lineRule="auto"/>
      <w:jc w:val="right"/>
      <w:rPr>
        <w:color w:val="808080"/>
        <w:sz w:val="24"/>
        <w:szCs w:val="28"/>
      </w:rPr>
    </w:pPr>
    <w:r>
      <w:rPr>
        <w:color w:val="808080"/>
        <w:sz w:val="24"/>
        <w:szCs w:val="28"/>
      </w:rPr>
      <w:t>Sachbericht</w:t>
    </w:r>
  </w:p>
  <w:p w14:paraId="14BEC6D7" w14:textId="564CF4B0" w:rsidR="005E535B" w:rsidRPr="002A3985" w:rsidRDefault="005E535B" w:rsidP="00AE765B">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9D3511" w:themeColor="accent1" w:themeShade="BF"/>
      </w:rPr>
    </w:lvl>
  </w:abstractNum>
  <w:abstractNum w:abstractNumId="5" w15:restartNumberingAfterBreak="0">
    <w:nsid w:val="046C5001"/>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5C5968"/>
    <w:multiLevelType w:val="hybridMultilevel"/>
    <w:tmpl w:val="C0785C5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940F63"/>
    <w:multiLevelType w:val="multilevel"/>
    <w:tmpl w:val="0C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FD3452"/>
    <w:multiLevelType w:val="hybridMultilevel"/>
    <w:tmpl w:val="DCE00D5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C67BC9"/>
    <w:multiLevelType w:val="hybridMultilevel"/>
    <w:tmpl w:val="39BEA5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9EE05B5"/>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DA7D99"/>
    <w:multiLevelType w:val="hybridMultilevel"/>
    <w:tmpl w:val="DA2C79F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FA577D"/>
    <w:multiLevelType w:val="hybridMultilevel"/>
    <w:tmpl w:val="6C08086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9021DFA"/>
    <w:multiLevelType w:val="hybridMultilevel"/>
    <w:tmpl w:val="8CA8A07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B3324BD"/>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067558C"/>
    <w:multiLevelType w:val="hybridMultilevel"/>
    <w:tmpl w:val="F036DC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124137C"/>
    <w:multiLevelType w:val="multilevel"/>
    <w:tmpl w:val="678E10B8"/>
    <w:lvl w:ilvl="0">
      <w:start w:val="1"/>
      <w:numFmt w:val="decimal"/>
      <w:lvlText w:val="%1."/>
      <w:lvlJc w:val="left"/>
      <w:pPr>
        <w:ind w:left="720" w:hanging="360"/>
      </w:pPr>
      <w:rPr>
        <w:b/>
        <w:color w:val="7B5415"/>
        <w:sz w:val="28"/>
        <w:szCs w:val="28"/>
      </w:rPr>
    </w:lvl>
    <w:lvl w:ilvl="1">
      <w:start w:val="1"/>
      <w:numFmt w:val="decimal"/>
      <w:isLgl/>
      <w:lvlText w:val="%1.%2"/>
      <w:lvlJc w:val="left"/>
      <w:pPr>
        <w:ind w:left="1425" w:hanging="1065"/>
      </w:pPr>
      <w:rPr>
        <w:rFonts w:hint="default"/>
        <w:b/>
        <w:color w:val="auto"/>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C2541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FD2956"/>
    <w:multiLevelType w:val="hybridMultilevel"/>
    <w:tmpl w:val="EA40365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2427E48"/>
    <w:multiLevelType w:val="hybridMultilevel"/>
    <w:tmpl w:val="5BF422B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3245E53"/>
    <w:multiLevelType w:val="hybridMultilevel"/>
    <w:tmpl w:val="E20EF3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6425DD"/>
    <w:multiLevelType w:val="multilevel"/>
    <w:tmpl w:val="8EA835D0"/>
    <w:lvl w:ilvl="0">
      <w:start w:val="1"/>
      <w:numFmt w:val="decimal"/>
      <w:pStyle w:val="berschrift1"/>
      <w:lvlText w:val="%1"/>
      <w:lvlJc w:val="left"/>
      <w:pPr>
        <w:ind w:left="8653"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8C70737"/>
    <w:multiLevelType w:val="hybridMultilevel"/>
    <w:tmpl w:val="66F4FA3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E215D01"/>
    <w:multiLevelType w:val="hybridMultilevel"/>
    <w:tmpl w:val="9DD0A1A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96723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1147868"/>
    <w:multiLevelType w:val="hybridMultilevel"/>
    <w:tmpl w:val="099C19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2645D2F"/>
    <w:multiLevelType w:val="hybridMultilevel"/>
    <w:tmpl w:val="99A82A4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24A4261"/>
    <w:multiLevelType w:val="hybridMultilevel"/>
    <w:tmpl w:val="BC30F0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3AB42B3"/>
    <w:multiLevelType w:val="hybridMultilevel"/>
    <w:tmpl w:val="BE68416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956244F"/>
    <w:multiLevelType w:val="hybridMultilevel"/>
    <w:tmpl w:val="8C228EF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7"/>
  </w:num>
  <w:num w:numId="8">
    <w:abstractNumId w:val="21"/>
  </w:num>
  <w:num w:numId="9">
    <w:abstractNumId w:val="7"/>
  </w:num>
  <w:num w:numId="10">
    <w:abstractNumId w:val="20"/>
  </w:num>
  <w:num w:numId="11">
    <w:abstractNumId w:val="26"/>
  </w:num>
  <w:num w:numId="12">
    <w:abstractNumId w:val="11"/>
  </w:num>
  <w:num w:numId="13">
    <w:abstractNumId w:val="9"/>
  </w:num>
  <w:num w:numId="14">
    <w:abstractNumId w:val="15"/>
  </w:num>
  <w:num w:numId="15">
    <w:abstractNumId w:val="14"/>
  </w:num>
  <w:num w:numId="16">
    <w:abstractNumId w:val="5"/>
  </w:num>
  <w:num w:numId="17">
    <w:abstractNumId w:val="10"/>
  </w:num>
  <w:num w:numId="18">
    <w:abstractNumId w:val="24"/>
  </w:num>
  <w:num w:numId="19">
    <w:abstractNumId w:val="25"/>
  </w:num>
  <w:num w:numId="20">
    <w:abstractNumId w:val="6"/>
  </w:num>
  <w:num w:numId="21">
    <w:abstractNumId w:val="27"/>
  </w:num>
  <w:num w:numId="22">
    <w:abstractNumId w:val="28"/>
  </w:num>
  <w:num w:numId="23">
    <w:abstractNumId w:val="29"/>
  </w:num>
  <w:num w:numId="24">
    <w:abstractNumId w:val="8"/>
  </w:num>
  <w:num w:numId="25">
    <w:abstractNumId w:val="21"/>
  </w:num>
  <w:num w:numId="26">
    <w:abstractNumId w:val="23"/>
  </w:num>
  <w:num w:numId="27">
    <w:abstractNumId w:val="19"/>
  </w:num>
  <w:num w:numId="28">
    <w:abstractNumId w:val="13"/>
  </w:num>
  <w:num w:numId="29">
    <w:abstractNumId w:val="12"/>
  </w:num>
  <w:num w:numId="30">
    <w:abstractNumId w:val="22"/>
  </w:num>
  <w:num w:numId="31">
    <w:abstractNumId w:val="18"/>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44"/>
    <w:rsid w:val="000268F6"/>
    <w:rsid w:val="00033AD0"/>
    <w:rsid w:val="00040130"/>
    <w:rsid w:val="00043826"/>
    <w:rsid w:val="00047A64"/>
    <w:rsid w:val="00056373"/>
    <w:rsid w:val="0006206F"/>
    <w:rsid w:val="0006523C"/>
    <w:rsid w:val="000719B0"/>
    <w:rsid w:val="00075218"/>
    <w:rsid w:val="00077F27"/>
    <w:rsid w:val="000812D6"/>
    <w:rsid w:val="00081D7F"/>
    <w:rsid w:val="00093ACA"/>
    <w:rsid w:val="000942A1"/>
    <w:rsid w:val="000B2C8F"/>
    <w:rsid w:val="000B7EF7"/>
    <w:rsid w:val="000C1351"/>
    <w:rsid w:val="000E06E5"/>
    <w:rsid w:val="000E46D0"/>
    <w:rsid w:val="000F7BC7"/>
    <w:rsid w:val="00116E5D"/>
    <w:rsid w:val="00131B71"/>
    <w:rsid w:val="00140235"/>
    <w:rsid w:val="001A3F0E"/>
    <w:rsid w:val="001A463C"/>
    <w:rsid w:val="001A4E94"/>
    <w:rsid w:val="001C1C4D"/>
    <w:rsid w:val="001C37E9"/>
    <w:rsid w:val="001C6FEA"/>
    <w:rsid w:val="001D0CC0"/>
    <w:rsid w:val="001D66FD"/>
    <w:rsid w:val="001E1A76"/>
    <w:rsid w:val="001E256D"/>
    <w:rsid w:val="001E3577"/>
    <w:rsid w:val="001E41A8"/>
    <w:rsid w:val="001E5A06"/>
    <w:rsid w:val="001E7C7E"/>
    <w:rsid w:val="001F161A"/>
    <w:rsid w:val="001F538F"/>
    <w:rsid w:val="001F5E42"/>
    <w:rsid w:val="001F6EA2"/>
    <w:rsid w:val="002040B5"/>
    <w:rsid w:val="002047E9"/>
    <w:rsid w:val="00207044"/>
    <w:rsid w:val="00216B42"/>
    <w:rsid w:val="00223F40"/>
    <w:rsid w:val="00224484"/>
    <w:rsid w:val="002253AA"/>
    <w:rsid w:val="0022606E"/>
    <w:rsid w:val="00227F37"/>
    <w:rsid w:val="00231791"/>
    <w:rsid w:val="00247A3F"/>
    <w:rsid w:val="002561ED"/>
    <w:rsid w:val="00263D6A"/>
    <w:rsid w:val="002704FD"/>
    <w:rsid w:val="00272CE0"/>
    <w:rsid w:val="00281743"/>
    <w:rsid w:val="00285E85"/>
    <w:rsid w:val="00297516"/>
    <w:rsid w:val="002A1D22"/>
    <w:rsid w:val="002A7433"/>
    <w:rsid w:val="002B4137"/>
    <w:rsid w:val="002B5C4D"/>
    <w:rsid w:val="002C331C"/>
    <w:rsid w:val="002D4592"/>
    <w:rsid w:val="002F0863"/>
    <w:rsid w:val="00305732"/>
    <w:rsid w:val="00312C23"/>
    <w:rsid w:val="00323562"/>
    <w:rsid w:val="00325014"/>
    <w:rsid w:val="00331AAF"/>
    <w:rsid w:val="00340D33"/>
    <w:rsid w:val="00341869"/>
    <w:rsid w:val="003435E4"/>
    <w:rsid w:val="00353059"/>
    <w:rsid w:val="0036089E"/>
    <w:rsid w:val="00364EBE"/>
    <w:rsid w:val="00365719"/>
    <w:rsid w:val="00370541"/>
    <w:rsid w:val="00371429"/>
    <w:rsid w:val="0037246C"/>
    <w:rsid w:val="003760B4"/>
    <w:rsid w:val="003906EA"/>
    <w:rsid w:val="00391DCD"/>
    <w:rsid w:val="00391E58"/>
    <w:rsid w:val="003A0671"/>
    <w:rsid w:val="003A0D4F"/>
    <w:rsid w:val="003A3589"/>
    <w:rsid w:val="003A65C5"/>
    <w:rsid w:val="003B1CEC"/>
    <w:rsid w:val="003C6654"/>
    <w:rsid w:val="003E3E85"/>
    <w:rsid w:val="003E7CCA"/>
    <w:rsid w:val="003F1ACE"/>
    <w:rsid w:val="00403B68"/>
    <w:rsid w:val="00405272"/>
    <w:rsid w:val="004347D8"/>
    <w:rsid w:val="004423FA"/>
    <w:rsid w:val="00444960"/>
    <w:rsid w:val="00445115"/>
    <w:rsid w:val="00446A60"/>
    <w:rsid w:val="00454CAD"/>
    <w:rsid w:val="004609FB"/>
    <w:rsid w:val="00467320"/>
    <w:rsid w:val="0046783E"/>
    <w:rsid w:val="0047373E"/>
    <w:rsid w:val="00475014"/>
    <w:rsid w:val="00475149"/>
    <w:rsid w:val="004867F4"/>
    <w:rsid w:val="00486F2B"/>
    <w:rsid w:val="004877E8"/>
    <w:rsid w:val="00490853"/>
    <w:rsid w:val="0049217A"/>
    <w:rsid w:val="004A49B6"/>
    <w:rsid w:val="004A5EA5"/>
    <w:rsid w:val="004A6520"/>
    <w:rsid w:val="004B7AA1"/>
    <w:rsid w:val="004C4704"/>
    <w:rsid w:val="004D75F2"/>
    <w:rsid w:val="004E3DE9"/>
    <w:rsid w:val="004E5668"/>
    <w:rsid w:val="004E63E8"/>
    <w:rsid w:val="004F1FF6"/>
    <w:rsid w:val="004F6B9D"/>
    <w:rsid w:val="0051023A"/>
    <w:rsid w:val="00511B82"/>
    <w:rsid w:val="005236CB"/>
    <w:rsid w:val="005252D1"/>
    <w:rsid w:val="00526231"/>
    <w:rsid w:val="005302F0"/>
    <w:rsid w:val="005330DF"/>
    <w:rsid w:val="00543AAD"/>
    <w:rsid w:val="005440A6"/>
    <w:rsid w:val="0055141B"/>
    <w:rsid w:val="00560260"/>
    <w:rsid w:val="00570AE6"/>
    <w:rsid w:val="00571AB9"/>
    <w:rsid w:val="00572BF5"/>
    <w:rsid w:val="005762BF"/>
    <w:rsid w:val="0057721C"/>
    <w:rsid w:val="00597DF5"/>
    <w:rsid w:val="00597F93"/>
    <w:rsid w:val="005A033E"/>
    <w:rsid w:val="005A24F9"/>
    <w:rsid w:val="005A4C31"/>
    <w:rsid w:val="005B052A"/>
    <w:rsid w:val="005B2F25"/>
    <w:rsid w:val="005D0A19"/>
    <w:rsid w:val="005D3737"/>
    <w:rsid w:val="005E2671"/>
    <w:rsid w:val="005E535B"/>
    <w:rsid w:val="0060604D"/>
    <w:rsid w:val="00612182"/>
    <w:rsid w:val="00622225"/>
    <w:rsid w:val="00622E83"/>
    <w:rsid w:val="00624A8D"/>
    <w:rsid w:val="00627BA2"/>
    <w:rsid w:val="0063366D"/>
    <w:rsid w:val="0063622A"/>
    <w:rsid w:val="0065497D"/>
    <w:rsid w:val="006549DA"/>
    <w:rsid w:val="00655BBB"/>
    <w:rsid w:val="00662CF2"/>
    <w:rsid w:val="00666572"/>
    <w:rsid w:val="00667785"/>
    <w:rsid w:val="0067227E"/>
    <w:rsid w:val="00672FF4"/>
    <w:rsid w:val="00673126"/>
    <w:rsid w:val="0067538F"/>
    <w:rsid w:val="00676EA2"/>
    <w:rsid w:val="00697F77"/>
    <w:rsid w:val="006A0D35"/>
    <w:rsid w:val="006A0ED2"/>
    <w:rsid w:val="006C3263"/>
    <w:rsid w:val="006C3CDE"/>
    <w:rsid w:val="006C659C"/>
    <w:rsid w:val="006C67DB"/>
    <w:rsid w:val="006C6EBF"/>
    <w:rsid w:val="006E1D6C"/>
    <w:rsid w:val="006E4813"/>
    <w:rsid w:val="006E70C8"/>
    <w:rsid w:val="006F3AF7"/>
    <w:rsid w:val="007034FE"/>
    <w:rsid w:val="007040C3"/>
    <w:rsid w:val="00707F9A"/>
    <w:rsid w:val="007106BB"/>
    <w:rsid w:val="00713787"/>
    <w:rsid w:val="00720A85"/>
    <w:rsid w:val="007253AF"/>
    <w:rsid w:val="00730E24"/>
    <w:rsid w:val="00744942"/>
    <w:rsid w:val="00746C6B"/>
    <w:rsid w:val="007579F3"/>
    <w:rsid w:val="0077424B"/>
    <w:rsid w:val="00774473"/>
    <w:rsid w:val="0077625C"/>
    <w:rsid w:val="007816DB"/>
    <w:rsid w:val="00781A53"/>
    <w:rsid w:val="00785DCC"/>
    <w:rsid w:val="00793D46"/>
    <w:rsid w:val="00794714"/>
    <w:rsid w:val="007965B1"/>
    <w:rsid w:val="007A12C8"/>
    <w:rsid w:val="007B149A"/>
    <w:rsid w:val="007B1AD0"/>
    <w:rsid w:val="007B7142"/>
    <w:rsid w:val="007B749C"/>
    <w:rsid w:val="007C3D23"/>
    <w:rsid w:val="007D52FE"/>
    <w:rsid w:val="007D72F6"/>
    <w:rsid w:val="007E3B54"/>
    <w:rsid w:val="007F1A35"/>
    <w:rsid w:val="007F7217"/>
    <w:rsid w:val="0080211B"/>
    <w:rsid w:val="00804E84"/>
    <w:rsid w:val="008252E1"/>
    <w:rsid w:val="008436A4"/>
    <w:rsid w:val="0084728F"/>
    <w:rsid w:val="00852D8A"/>
    <w:rsid w:val="00865AEC"/>
    <w:rsid w:val="00870249"/>
    <w:rsid w:val="00871852"/>
    <w:rsid w:val="00877115"/>
    <w:rsid w:val="00880570"/>
    <w:rsid w:val="008928F8"/>
    <w:rsid w:val="00892E60"/>
    <w:rsid w:val="008A1BD6"/>
    <w:rsid w:val="008A44F6"/>
    <w:rsid w:val="008B2553"/>
    <w:rsid w:val="008C4B8F"/>
    <w:rsid w:val="008D6842"/>
    <w:rsid w:val="008D688B"/>
    <w:rsid w:val="008E507C"/>
    <w:rsid w:val="008E6FE3"/>
    <w:rsid w:val="00900BAB"/>
    <w:rsid w:val="00901FD7"/>
    <w:rsid w:val="00905C7B"/>
    <w:rsid w:val="009069AE"/>
    <w:rsid w:val="00906AF3"/>
    <w:rsid w:val="0091190D"/>
    <w:rsid w:val="00915CF0"/>
    <w:rsid w:val="00916C90"/>
    <w:rsid w:val="00921247"/>
    <w:rsid w:val="009235C2"/>
    <w:rsid w:val="00926610"/>
    <w:rsid w:val="00930586"/>
    <w:rsid w:val="009323EF"/>
    <w:rsid w:val="009326E1"/>
    <w:rsid w:val="0094331D"/>
    <w:rsid w:val="009473CB"/>
    <w:rsid w:val="00950214"/>
    <w:rsid w:val="00951C61"/>
    <w:rsid w:val="00955CB7"/>
    <w:rsid w:val="00961BB7"/>
    <w:rsid w:val="00963D11"/>
    <w:rsid w:val="009652E7"/>
    <w:rsid w:val="009764CD"/>
    <w:rsid w:val="009830C2"/>
    <w:rsid w:val="00985A0B"/>
    <w:rsid w:val="009A2C01"/>
    <w:rsid w:val="009A2EE4"/>
    <w:rsid w:val="009C7E45"/>
    <w:rsid w:val="009D193A"/>
    <w:rsid w:val="009D3926"/>
    <w:rsid w:val="009D4288"/>
    <w:rsid w:val="009D7241"/>
    <w:rsid w:val="009E2BF3"/>
    <w:rsid w:val="009E34E1"/>
    <w:rsid w:val="00A00A0A"/>
    <w:rsid w:val="00A01DAF"/>
    <w:rsid w:val="00A035F3"/>
    <w:rsid w:val="00A043FA"/>
    <w:rsid w:val="00A04511"/>
    <w:rsid w:val="00A14C3A"/>
    <w:rsid w:val="00A314D2"/>
    <w:rsid w:val="00A336E0"/>
    <w:rsid w:val="00A35F92"/>
    <w:rsid w:val="00A36F01"/>
    <w:rsid w:val="00A425AE"/>
    <w:rsid w:val="00A42B1A"/>
    <w:rsid w:val="00A53F2A"/>
    <w:rsid w:val="00A5760C"/>
    <w:rsid w:val="00A609A3"/>
    <w:rsid w:val="00A61BFA"/>
    <w:rsid w:val="00A70389"/>
    <w:rsid w:val="00A70D39"/>
    <w:rsid w:val="00A7363D"/>
    <w:rsid w:val="00A74B43"/>
    <w:rsid w:val="00A84C6B"/>
    <w:rsid w:val="00A84E92"/>
    <w:rsid w:val="00A8641F"/>
    <w:rsid w:val="00A91709"/>
    <w:rsid w:val="00A91927"/>
    <w:rsid w:val="00A936FA"/>
    <w:rsid w:val="00AB6C24"/>
    <w:rsid w:val="00AC0CC1"/>
    <w:rsid w:val="00AC12E4"/>
    <w:rsid w:val="00AC4D2F"/>
    <w:rsid w:val="00AC5608"/>
    <w:rsid w:val="00AC7B8E"/>
    <w:rsid w:val="00AD47B3"/>
    <w:rsid w:val="00AE5BBB"/>
    <w:rsid w:val="00AE765B"/>
    <w:rsid w:val="00AF07A4"/>
    <w:rsid w:val="00AF2D6A"/>
    <w:rsid w:val="00AF5AC8"/>
    <w:rsid w:val="00B064EC"/>
    <w:rsid w:val="00B21A18"/>
    <w:rsid w:val="00B234FC"/>
    <w:rsid w:val="00B25498"/>
    <w:rsid w:val="00B276C4"/>
    <w:rsid w:val="00B276C9"/>
    <w:rsid w:val="00B328E6"/>
    <w:rsid w:val="00B42A81"/>
    <w:rsid w:val="00B45EE9"/>
    <w:rsid w:val="00B61D2D"/>
    <w:rsid w:val="00B654D9"/>
    <w:rsid w:val="00B90D31"/>
    <w:rsid w:val="00B9688C"/>
    <w:rsid w:val="00B97D90"/>
    <w:rsid w:val="00BA1DA9"/>
    <w:rsid w:val="00BA2369"/>
    <w:rsid w:val="00BA4565"/>
    <w:rsid w:val="00BA55F2"/>
    <w:rsid w:val="00BA66DA"/>
    <w:rsid w:val="00BB124D"/>
    <w:rsid w:val="00BC212A"/>
    <w:rsid w:val="00BC42F5"/>
    <w:rsid w:val="00BD3D0D"/>
    <w:rsid w:val="00BE394E"/>
    <w:rsid w:val="00BF054C"/>
    <w:rsid w:val="00C01A35"/>
    <w:rsid w:val="00C01DB4"/>
    <w:rsid w:val="00C01FC5"/>
    <w:rsid w:val="00C112AF"/>
    <w:rsid w:val="00C11925"/>
    <w:rsid w:val="00C1626D"/>
    <w:rsid w:val="00C25703"/>
    <w:rsid w:val="00C30B00"/>
    <w:rsid w:val="00C3258A"/>
    <w:rsid w:val="00C34C16"/>
    <w:rsid w:val="00C35B2E"/>
    <w:rsid w:val="00C36E42"/>
    <w:rsid w:val="00C4144F"/>
    <w:rsid w:val="00C42EDD"/>
    <w:rsid w:val="00C4726A"/>
    <w:rsid w:val="00C543CD"/>
    <w:rsid w:val="00C60F5C"/>
    <w:rsid w:val="00C67831"/>
    <w:rsid w:val="00C720C0"/>
    <w:rsid w:val="00C825BC"/>
    <w:rsid w:val="00C867B3"/>
    <w:rsid w:val="00C926CF"/>
    <w:rsid w:val="00C9295C"/>
    <w:rsid w:val="00CA40DD"/>
    <w:rsid w:val="00CA467F"/>
    <w:rsid w:val="00CB44C3"/>
    <w:rsid w:val="00CB5EB1"/>
    <w:rsid w:val="00CB685B"/>
    <w:rsid w:val="00CC0028"/>
    <w:rsid w:val="00CC694B"/>
    <w:rsid w:val="00CE488E"/>
    <w:rsid w:val="00D13240"/>
    <w:rsid w:val="00D20739"/>
    <w:rsid w:val="00D232E2"/>
    <w:rsid w:val="00D3354D"/>
    <w:rsid w:val="00D41E9C"/>
    <w:rsid w:val="00D52801"/>
    <w:rsid w:val="00D528A4"/>
    <w:rsid w:val="00D558DD"/>
    <w:rsid w:val="00D55EA3"/>
    <w:rsid w:val="00D608B2"/>
    <w:rsid w:val="00D66140"/>
    <w:rsid w:val="00D75CBA"/>
    <w:rsid w:val="00D81A5D"/>
    <w:rsid w:val="00D86E84"/>
    <w:rsid w:val="00D941A2"/>
    <w:rsid w:val="00D94F7D"/>
    <w:rsid w:val="00DA019E"/>
    <w:rsid w:val="00DB39B3"/>
    <w:rsid w:val="00DB58AE"/>
    <w:rsid w:val="00DC7D42"/>
    <w:rsid w:val="00DD0E02"/>
    <w:rsid w:val="00DE0C58"/>
    <w:rsid w:val="00DE6F64"/>
    <w:rsid w:val="00DF2D75"/>
    <w:rsid w:val="00DF5BA0"/>
    <w:rsid w:val="00E07344"/>
    <w:rsid w:val="00E07800"/>
    <w:rsid w:val="00E10893"/>
    <w:rsid w:val="00E14C70"/>
    <w:rsid w:val="00E17AF5"/>
    <w:rsid w:val="00E21EFF"/>
    <w:rsid w:val="00E348B1"/>
    <w:rsid w:val="00E420A2"/>
    <w:rsid w:val="00E43516"/>
    <w:rsid w:val="00E63247"/>
    <w:rsid w:val="00E64DD2"/>
    <w:rsid w:val="00E6715B"/>
    <w:rsid w:val="00E72092"/>
    <w:rsid w:val="00E85F5B"/>
    <w:rsid w:val="00E94747"/>
    <w:rsid w:val="00E953EA"/>
    <w:rsid w:val="00EA31D5"/>
    <w:rsid w:val="00EA3ED4"/>
    <w:rsid w:val="00EA4821"/>
    <w:rsid w:val="00EA7CE7"/>
    <w:rsid w:val="00EB09E0"/>
    <w:rsid w:val="00EB27BF"/>
    <w:rsid w:val="00EB443B"/>
    <w:rsid w:val="00EB7A03"/>
    <w:rsid w:val="00EC3067"/>
    <w:rsid w:val="00EC58F9"/>
    <w:rsid w:val="00EE18CE"/>
    <w:rsid w:val="00EF692C"/>
    <w:rsid w:val="00F07FC3"/>
    <w:rsid w:val="00F13434"/>
    <w:rsid w:val="00F230E8"/>
    <w:rsid w:val="00F41E61"/>
    <w:rsid w:val="00F50406"/>
    <w:rsid w:val="00F61297"/>
    <w:rsid w:val="00F637D8"/>
    <w:rsid w:val="00F7577D"/>
    <w:rsid w:val="00F770E5"/>
    <w:rsid w:val="00F801F7"/>
    <w:rsid w:val="00F81144"/>
    <w:rsid w:val="00F92CB3"/>
    <w:rsid w:val="00F97363"/>
    <w:rsid w:val="00F97F84"/>
    <w:rsid w:val="00FA44AA"/>
    <w:rsid w:val="00FB107D"/>
    <w:rsid w:val="00FB1480"/>
    <w:rsid w:val="00FC3FB1"/>
    <w:rsid w:val="00FE5DB8"/>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379BB6D9"/>
  <w15:docId w15:val="{47BC8FBC-2FDD-4418-8153-9A905C2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EA2"/>
    <w:pPr>
      <w:spacing w:after="160"/>
    </w:pPr>
    <w:rPr>
      <w:rFonts w:ascii="Arial" w:eastAsiaTheme="minorEastAsia" w:hAnsi="Arial"/>
      <w:color w:val="000000" w:themeColor="text1"/>
      <w:lang w:val="de-DE"/>
    </w:rPr>
  </w:style>
  <w:style w:type="paragraph" w:styleId="berschrift1">
    <w:name w:val="heading 1"/>
    <w:basedOn w:val="Standard"/>
    <w:next w:val="Standard"/>
    <w:link w:val="berschrift1Zchn"/>
    <w:uiPriority w:val="9"/>
    <w:qFormat/>
    <w:rsid w:val="00D86E84"/>
    <w:pPr>
      <w:numPr>
        <w:numId w:val="8"/>
      </w:numPr>
      <w:tabs>
        <w:tab w:val="left" w:pos="284"/>
      </w:tabs>
      <w:spacing w:before="300" w:after="40" w:line="360" w:lineRule="auto"/>
      <w:outlineLvl w:val="0"/>
    </w:pPr>
    <w:rPr>
      <w:rFonts w:eastAsiaTheme="majorEastAsia" w:cstheme="majorBidi"/>
      <w:b/>
      <w:bCs/>
      <w:color w:val="7B5415"/>
      <w:spacing w:val="20"/>
      <w:sz w:val="28"/>
      <w:szCs w:val="28"/>
    </w:rPr>
  </w:style>
  <w:style w:type="paragraph" w:styleId="berschrift2">
    <w:name w:val="heading 2"/>
    <w:basedOn w:val="Standard"/>
    <w:next w:val="Standard"/>
    <w:link w:val="berschrift2Zchn"/>
    <w:autoRedefine/>
    <w:uiPriority w:val="9"/>
    <w:qFormat/>
    <w:rsid w:val="0063622A"/>
    <w:pPr>
      <w:numPr>
        <w:ilvl w:val="1"/>
        <w:numId w:val="8"/>
      </w:numPr>
      <w:spacing w:before="240" w:after="120" w:line="240" w:lineRule="auto"/>
      <w:outlineLvl w:val="1"/>
    </w:pPr>
    <w:rPr>
      <w:rFonts w:eastAsiaTheme="majorEastAsia" w:cstheme="majorBidi"/>
      <w:b/>
      <w:bCs/>
      <w:color w:val="7B6A4D" w:themeColor="accent3" w:themeShade="BF"/>
      <w:spacing w:val="20"/>
      <w:sz w:val="24"/>
      <w:szCs w:val="24"/>
    </w:rPr>
  </w:style>
  <w:style w:type="paragraph" w:styleId="berschrift3">
    <w:name w:val="heading 3"/>
    <w:basedOn w:val="berschrift2"/>
    <w:next w:val="Standard"/>
    <w:link w:val="berschrift3Zchn"/>
    <w:uiPriority w:val="9"/>
    <w:unhideWhenUsed/>
    <w:qFormat/>
    <w:rsid w:val="00AF5AC8"/>
    <w:pPr>
      <w:numPr>
        <w:ilvl w:val="2"/>
      </w:numPr>
      <w:tabs>
        <w:tab w:val="left" w:pos="1814"/>
      </w:tabs>
      <w:outlineLvl w:val="2"/>
    </w:pPr>
    <w:rPr>
      <w:b w:val="0"/>
      <w:bCs w:val="0"/>
      <w:color w:val="8B7B57" w:themeColor="background2" w:themeShade="80"/>
    </w:rPr>
  </w:style>
  <w:style w:type="paragraph" w:styleId="berschrift4">
    <w:name w:val="heading 4"/>
    <w:basedOn w:val="Standard"/>
    <w:next w:val="Standard"/>
    <w:link w:val="berschrift4Zchn"/>
    <w:uiPriority w:val="9"/>
    <w:unhideWhenUsed/>
    <w:qFormat/>
    <w:pPr>
      <w:numPr>
        <w:ilvl w:val="3"/>
        <w:numId w:val="8"/>
      </w:num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erschrift5">
    <w:name w:val="heading 5"/>
    <w:basedOn w:val="Standard"/>
    <w:next w:val="Standard"/>
    <w:link w:val="berschrift5Zchn"/>
    <w:uiPriority w:val="9"/>
    <w:unhideWhenUsed/>
    <w:qFormat/>
    <w:rsid w:val="000812D6"/>
    <w:pPr>
      <w:numPr>
        <w:ilvl w:val="4"/>
        <w:numId w:val="8"/>
      </w:numPr>
      <w:spacing w:before="200" w:after="0"/>
      <w:outlineLvl w:val="4"/>
    </w:pPr>
    <w:rPr>
      <w:rFonts w:eastAsiaTheme="majorEastAsia" w:cs="Arial"/>
      <w:bCs/>
      <w:iCs/>
      <w:color w:val="7B6A4D" w:themeColor="accent3" w:themeShade="BF"/>
      <w:spacing w:val="20"/>
    </w:rPr>
  </w:style>
  <w:style w:type="paragraph" w:styleId="berschrift6">
    <w:name w:val="heading 6"/>
    <w:basedOn w:val="Standard"/>
    <w:next w:val="Standard"/>
    <w:link w:val="berschrift6Zchn"/>
    <w:uiPriority w:val="9"/>
    <w:unhideWhenUsed/>
    <w:qFormat/>
    <w:pPr>
      <w:numPr>
        <w:ilvl w:val="5"/>
        <w:numId w:val="8"/>
      </w:num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erschrift7">
    <w:name w:val="heading 7"/>
    <w:basedOn w:val="Standard"/>
    <w:next w:val="Standard"/>
    <w:link w:val="berschrift7Zchn"/>
    <w:uiPriority w:val="9"/>
    <w:unhideWhenUsed/>
    <w:qFormat/>
    <w:pPr>
      <w:numPr>
        <w:ilvl w:val="6"/>
        <w:numId w:val="8"/>
      </w:num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erschrift8">
    <w:name w:val="heading 8"/>
    <w:basedOn w:val="Standard"/>
    <w:next w:val="Standard"/>
    <w:link w:val="berschrift8Zchn"/>
    <w:uiPriority w:val="9"/>
    <w:unhideWhenUsed/>
    <w:qFormat/>
    <w:pPr>
      <w:numPr>
        <w:ilvl w:val="7"/>
        <w:numId w:val="8"/>
      </w:numPr>
      <w:spacing w:before="200" w:after="0"/>
      <w:outlineLvl w:val="7"/>
    </w:pPr>
    <w:rPr>
      <w:rFonts w:asciiTheme="majorHAnsi" w:eastAsiaTheme="majorEastAsia" w:hAnsiTheme="majorHAnsi" w:cstheme="majorBidi"/>
      <w:color w:val="D34817" w:themeColor="accent1"/>
      <w:spacing w:val="10"/>
    </w:rPr>
  </w:style>
  <w:style w:type="paragraph" w:styleId="berschrift9">
    <w:name w:val="heading 9"/>
    <w:basedOn w:val="Standard"/>
    <w:next w:val="Standard"/>
    <w:link w:val="berschrift9Zchn"/>
    <w:uiPriority w:val="9"/>
    <w:unhideWhenUsed/>
    <w:qFormat/>
    <w:pPr>
      <w:numPr>
        <w:ilvl w:val="8"/>
        <w:numId w:val="8"/>
      </w:numPr>
      <w:spacing w:before="200" w:after="0"/>
      <w:outlineLvl w:val="8"/>
    </w:pPr>
    <w:rPr>
      <w:rFonts w:asciiTheme="majorHAnsi" w:eastAsiaTheme="majorEastAsia" w:hAnsiTheme="majorHAnsi" w:cstheme="majorBidi"/>
      <w:i/>
      <w:iCs/>
      <w:color w:val="D34817"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6E84"/>
    <w:rPr>
      <w:rFonts w:ascii="Arial" w:eastAsiaTheme="majorEastAsia" w:hAnsi="Arial" w:cstheme="majorBidi"/>
      <w:b/>
      <w:bCs/>
      <w:color w:val="7B5415"/>
      <w:spacing w:val="20"/>
      <w:sz w:val="28"/>
      <w:szCs w:val="28"/>
      <w:lang w:val="de-DE"/>
    </w:rPr>
  </w:style>
  <w:style w:type="character" w:customStyle="1" w:styleId="berschrift2Zchn">
    <w:name w:val="Überschrift 2 Zchn"/>
    <w:basedOn w:val="Absatz-Standardschriftart"/>
    <w:link w:val="berschrift2"/>
    <w:uiPriority w:val="9"/>
    <w:rsid w:val="0063622A"/>
    <w:rPr>
      <w:rFonts w:ascii="Arial" w:eastAsiaTheme="majorEastAsia" w:hAnsi="Arial" w:cstheme="majorBidi"/>
      <w:b/>
      <w:bCs/>
      <w:color w:val="7B6A4D" w:themeColor="accent3" w:themeShade="BF"/>
      <w:spacing w:val="20"/>
      <w:sz w:val="24"/>
      <w:szCs w:val="24"/>
      <w:lang w:val="de-DE"/>
    </w:rPr>
  </w:style>
  <w:style w:type="character" w:customStyle="1" w:styleId="berschrift3Zchn">
    <w:name w:val="Überschrift 3 Zchn"/>
    <w:basedOn w:val="Absatz-Standardschriftart"/>
    <w:link w:val="berschrift3"/>
    <w:uiPriority w:val="9"/>
    <w:rsid w:val="00AF5AC8"/>
    <w:rPr>
      <w:rFonts w:ascii="Arial" w:eastAsiaTheme="majorEastAsia" w:hAnsi="Arial" w:cstheme="majorBidi"/>
      <w:color w:val="8B7B57" w:themeColor="background2" w:themeShade="80"/>
      <w:spacing w:val="20"/>
      <w:sz w:val="24"/>
      <w:szCs w:val="24"/>
      <w:lang w:val="de-DE"/>
    </w:rPr>
  </w:style>
  <w:style w:type="paragraph" w:styleId="Titel">
    <w:name w:val="Title"/>
    <w:basedOn w:val="Standard"/>
    <w:link w:val="TitelZchn"/>
    <w:uiPriority w:val="10"/>
    <w:qFormat/>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b/>
      <w:bCs/>
      <w:smallCaps/>
      <w:color w:val="D34817" w:themeColor="accent1"/>
      <w:sz w:val="48"/>
      <w:szCs w:val="48"/>
    </w:rPr>
  </w:style>
  <w:style w:type="paragraph" w:styleId="Untertitel">
    <w:name w:val="Subtitle"/>
    <w:basedOn w:val="Standard"/>
    <w:link w:val="UntertitelZchn"/>
    <w:uiPriority w:val="11"/>
    <w:qFormat/>
    <w:pPr>
      <w:spacing w:after="480" w:line="240" w:lineRule="auto"/>
      <w:jc w:val="center"/>
    </w:pPr>
    <w:rPr>
      <w:rFonts w:asciiTheme="majorHAnsi" w:eastAsiaTheme="majorEastAsia" w:hAnsiTheme="majorHAnsi" w:cstheme="majorBidi"/>
      <w:color w:val="auto"/>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8"/>
      <w:szCs w:val="28"/>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color w:val="000000" w:themeColor="text1"/>
    </w:rPr>
  </w:style>
  <w:style w:type="paragraph" w:styleId="Beschriftung">
    <w:name w:val="caption"/>
    <w:basedOn w:val="Standard"/>
    <w:next w:val="Standard"/>
    <w:uiPriority w:val="35"/>
    <w:unhideWhenUsed/>
    <w:qFormat/>
    <w:pPr>
      <w:spacing w:after="0" w:line="240" w:lineRule="auto"/>
    </w:pPr>
    <w:rPr>
      <w:smallCaps/>
      <w:color w:val="732117" w:themeColor="accent2" w:themeShade="BF"/>
      <w:spacing w:val="10"/>
      <w:sz w:val="18"/>
      <w:szCs w:val="18"/>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color w:val="000000" w:themeColor="text1"/>
      <w:sz w:val="16"/>
      <w:szCs w:val="16"/>
      <w:lang w:val="de-DE"/>
    </w:rPr>
  </w:style>
  <w:style w:type="paragraph" w:styleId="Blocktext">
    <w:name w:val="Block Text"/>
    <w:aliases w:val="Block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de-DE"/>
    </w:rPr>
  </w:style>
  <w:style w:type="character" w:styleId="Buchtitel">
    <w:name w:val="Book Title"/>
    <w:basedOn w:val="Absatz-Standardschriftart"/>
    <w:uiPriority w:val="33"/>
    <w:qFormat/>
    <w:rPr>
      <w:rFonts w:asciiTheme="majorHAnsi" w:eastAsiaTheme="majorEastAsia" w:hAnsiTheme="majorHAnsi" w:cstheme="majorBidi"/>
      <w:bCs w:val="0"/>
      <w:i/>
      <w:iCs/>
      <w:color w:val="855D5D" w:themeColor="accent6"/>
      <w:sz w:val="20"/>
      <w:szCs w:val="20"/>
      <w:lang w:val="de-DE"/>
    </w:rPr>
  </w:style>
  <w:style w:type="character" w:styleId="Hervorhebung">
    <w:name w:val="Emphasis"/>
    <w:uiPriority w:val="20"/>
    <w:qFormat/>
    <w:rPr>
      <w:rFonts w:eastAsiaTheme="minorEastAsia" w:cstheme="minorBidi"/>
      <w:b/>
      <w:bCs/>
      <w:i/>
      <w:iCs/>
      <w:color w:val="404040" w:themeColor="text1" w:themeTint="BF"/>
      <w:spacing w:val="2"/>
      <w:w w:val="100"/>
      <w:szCs w:val="22"/>
      <w:lang w:val="de-DE"/>
    </w:rPr>
  </w:style>
  <w:style w:type="paragraph" w:styleId="Kopfzeile">
    <w:name w:val="header"/>
    <w:basedOn w:val="Standard"/>
    <w:link w:val="KopfzeileZchn"/>
    <w:unhideWhenUsed/>
    <w:pPr>
      <w:tabs>
        <w:tab w:val="center" w:pos="4320"/>
        <w:tab w:val="right" w:pos="8640"/>
      </w:tabs>
    </w:pPr>
  </w:style>
  <w:style w:type="character" w:customStyle="1" w:styleId="KopfzeileZchn">
    <w:name w:val="Kopfzeile Zchn"/>
    <w:basedOn w:val="Absatz-Standardschriftart"/>
    <w:link w:val="Kopfzeile"/>
    <w:uiPriority w:val="99"/>
    <w:rPr>
      <w:color w:val="000000" w:themeColor="tex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color w:val="7B6A4D" w:themeColor="accent3" w:themeShade="BF"/>
      <w:spacing w:val="20"/>
      <w:sz w:val="24"/>
      <w:szCs w:val="24"/>
      <w:lang w:val="de-DE"/>
    </w:rPr>
  </w:style>
  <w:style w:type="character" w:customStyle="1" w:styleId="berschrift5Zchn">
    <w:name w:val="Überschrift 5 Zchn"/>
    <w:basedOn w:val="Absatz-Standardschriftart"/>
    <w:link w:val="berschrift5"/>
    <w:uiPriority w:val="9"/>
    <w:rsid w:val="000812D6"/>
    <w:rPr>
      <w:rFonts w:ascii="Arial" w:eastAsiaTheme="majorEastAsia" w:hAnsi="Arial" w:cs="Arial"/>
      <w:bCs/>
      <w:iCs/>
      <w:color w:val="7B6A4D" w:themeColor="accent3" w:themeShade="BF"/>
      <w:spacing w:val="20"/>
      <w:lang w:val="de-DE"/>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524633" w:themeColor="accent3" w:themeShade="7F"/>
      <w:spacing w:val="10"/>
      <w:sz w:val="24"/>
      <w:szCs w:val="24"/>
      <w:lang w:val="de-DE"/>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524633" w:themeColor="accent3" w:themeShade="7F"/>
      <w:spacing w:val="10"/>
      <w:sz w:val="24"/>
      <w:szCs w:val="24"/>
      <w:lang w:val="de-DE"/>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D34817" w:themeColor="accent1"/>
      <w:spacing w:val="10"/>
      <w:lang w:val="de-DE"/>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D34817" w:themeColor="accent1"/>
      <w:spacing w:val="10"/>
      <w:lang w:val="de-DE"/>
    </w:rPr>
  </w:style>
  <w:style w:type="character" w:styleId="IntensiveHervorhebung">
    <w:name w:val="Intense Emphasis"/>
    <w:basedOn w:val="Absatz-Standardschriftart"/>
    <w:uiPriority w:val="21"/>
    <w:qFormat/>
    <w:rPr>
      <w:rFonts w:asciiTheme="minorHAnsi" w:hAnsiTheme="minorHAnsi"/>
      <w:b/>
      <w:bCs/>
      <w:i/>
      <w:iCs/>
      <w:smallCaps/>
      <w:color w:val="9B2D1F" w:themeColor="accent2"/>
      <w:spacing w:val="2"/>
      <w:w w:val="100"/>
      <w:sz w:val="20"/>
      <w:szCs w:val="20"/>
    </w:rPr>
  </w:style>
  <w:style w:type="paragraph" w:styleId="IntensivesZitat">
    <w:name w:val="Intense Quote"/>
    <w:basedOn w:val="Standard"/>
    <w:link w:val="IntensivesZitatZchn"/>
    <w:uiPriority w:val="30"/>
    <w:qFormat/>
    <w:rsid w:val="0077424B"/>
    <w:pPr>
      <w:shd w:val="clear" w:color="auto" w:fill="7B5415"/>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ivesZitatZchn">
    <w:name w:val="Intensives Zitat Zchn"/>
    <w:basedOn w:val="Absatz-Standardschriftart"/>
    <w:link w:val="IntensivesZitat"/>
    <w:uiPriority w:val="30"/>
    <w:rsid w:val="0077424B"/>
    <w:rPr>
      <w:rFonts w:asciiTheme="majorHAnsi" w:eastAsiaTheme="majorEastAsia" w:hAnsiTheme="majorHAnsi" w:cstheme="majorBidi"/>
      <w:i/>
      <w:iCs/>
      <w:color w:val="FFFFFF" w:themeColor="background1"/>
      <w:sz w:val="32"/>
      <w:szCs w:val="32"/>
      <w:shd w:val="clear" w:color="auto" w:fill="7B5415"/>
      <w:lang w:val="de-DE"/>
    </w:rPr>
  </w:style>
  <w:style w:type="character" w:styleId="IntensiverVerweis">
    <w:name w:val="Intense Reference"/>
    <w:basedOn w:val="Absatz-Standardschriftart"/>
    <w:uiPriority w:val="32"/>
    <w:qFormat/>
    <w:rPr>
      <w:b/>
      <w:bCs/>
      <w:color w:val="D34817" w:themeColor="accent1"/>
      <w:sz w:val="22"/>
      <w:u w:val="single"/>
    </w:rPr>
  </w:style>
  <w:style w:type="paragraph" w:styleId="Aufzhlungszeichen">
    <w:name w:val="List Bullet"/>
    <w:basedOn w:val="Standard"/>
    <w:uiPriority w:val="36"/>
    <w:unhideWhenUsed/>
    <w:qFormat/>
    <w:pPr>
      <w:numPr>
        <w:numId w:val="1"/>
      </w:numPr>
      <w:spacing w:after="0"/>
      <w:contextualSpacing/>
    </w:pPr>
  </w:style>
  <w:style w:type="paragraph" w:styleId="Aufzhlungszeichen2">
    <w:name w:val="List Bullet 2"/>
    <w:basedOn w:val="Standard"/>
    <w:uiPriority w:val="36"/>
    <w:unhideWhenUsed/>
    <w:qFormat/>
    <w:pPr>
      <w:numPr>
        <w:numId w:val="2"/>
      </w:numPr>
      <w:spacing w:after="0"/>
    </w:pPr>
  </w:style>
  <w:style w:type="paragraph" w:styleId="Aufzhlungszeichen3">
    <w:name w:val="List Bullet 3"/>
    <w:basedOn w:val="Standard"/>
    <w:uiPriority w:val="36"/>
    <w:unhideWhenUsed/>
    <w:qFormat/>
    <w:pPr>
      <w:numPr>
        <w:numId w:val="3"/>
      </w:numPr>
      <w:spacing w:after="0"/>
    </w:pPr>
  </w:style>
  <w:style w:type="paragraph" w:styleId="Aufzhlungszeichen4">
    <w:name w:val="List Bullet 4"/>
    <w:basedOn w:val="Standard"/>
    <w:uiPriority w:val="36"/>
    <w:unhideWhenUsed/>
    <w:qFormat/>
    <w:pPr>
      <w:numPr>
        <w:numId w:val="4"/>
      </w:numPr>
      <w:spacing w:after="0"/>
    </w:pPr>
  </w:style>
  <w:style w:type="paragraph" w:styleId="Aufzhlungszeichen5">
    <w:name w:val="List Bullet 5"/>
    <w:basedOn w:val="Standard"/>
    <w:uiPriority w:val="36"/>
    <w:unhideWhenUsed/>
    <w:qFormat/>
    <w:pPr>
      <w:numPr>
        <w:numId w:val="5"/>
      </w:numPr>
      <w:spacing w:after="0"/>
    </w:pPr>
  </w:style>
  <w:style w:type="paragraph" w:styleId="KeinLeerraum">
    <w:name w:val="No Spacing"/>
    <w:basedOn w:val="Standard"/>
    <w:link w:val="KeinLeerraumZchn"/>
    <w:uiPriority w:val="1"/>
    <w:qFormat/>
    <w:pPr>
      <w:spacing w:after="0" w:line="240" w:lineRule="auto"/>
    </w:p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iCs/>
      <w:color w:val="7F7F7F" w:themeColor="background1" w:themeShade="7F"/>
      <w:sz w:val="24"/>
      <w:szCs w:val="24"/>
    </w:rPr>
  </w:style>
  <w:style w:type="character" w:customStyle="1" w:styleId="ZitatZchn">
    <w:name w:val="Zitat Zchn"/>
    <w:basedOn w:val="Absatz-Standardschriftart"/>
    <w:link w:val="Zitat"/>
    <w:uiPriority w:val="29"/>
    <w:rPr>
      <w:i/>
      <w:iCs/>
      <w:color w:val="7F7F7F" w:themeColor="background1" w:themeShade="7F"/>
      <w:sz w:val="24"/>
      <w:szCs w:val="24"/>
    </w:rPr>
  </w:style>
  <w:style w:type="character" w:styleId="Fett">
    <w:name w:val="Strong"/>
    <w:uiPriority w:val="22"/>
    <w:qFormat/>
    <w:rPr>
      <w:rFonts w:asciiTheme="minorHAnsi" w:eastAsiaTheme="minorEastAsia" w:hAnsiTheme="minorHAnsi" w:cstheme="minorBidi"/>
      <w:b/>
      <w:bCs/>
      <w:iCs w:val="0"/>
      <w:color w:val="9B2D1F" w:themeColor="accent2"/>
      <w:szCs w:val="22"/>
      <w:lang w:val="de-DE"/>
    </w:rPr>
  </w:style>
  <w:style w:type="character" w:styleId="SchwacheHervorhebung">
    <w:name w:val="Subtle Emphasis"/>
    <w:basedOn w:val="Absatz-Standardschriftart"/>
    <w:uiPriority w:val="19"/>
    <w:qFormat/>
    <w:rPr>
      <w:rFonts w:asciiTheme="minorHAnsi" w:hAnsiTheme="minorHAnsi"/>
      <w:i/>
      <w:iCs/>
      <w:color w:val="737373" w:themeColor="text1" w:themeTint="8C"/>
      <w:spacing w:val="2"/>
      <w:w w:val="100"/>
      <w:kern w:val="0"/>
      <w:sz w:val="22"/>
    </w:rPr>
  </w:style>
  <w:style w:type="character" w:styleId="SchwacherVerweis">
    <w:name w:val="Subtle Reference"/>
    <w:basedOn w:val="Absatz-Standardschriftart"/>
    <w:uiPriority w:val="31"/>
    <w:qFormat/>
    <w:rPr>
      <w:color w:val="737373" w:themeColor="text1" w:themeTint="8C"/>
      <w:sz w:val="22"/>
      <w:u w:val="single"/>
    </w:rPr>
  </w:style>
  <w:style w:type="table" w:styleId="Tabellenraster">
    <w:name w:val="Table Grid"/>
    <w:basedOn w:val="NormaleTabelle"/>
    <w:uiPriority w:val="1"/>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39"/>
    <w:unhideWhenUsed/>
    <w:qFormat/>
    <w:rsid w:val="00A425AE"/>
    <w:pPr>
      <w:tabs>
        <w:tab w:val="right" w:leader="dot" w:pos="9072"/>
      </w:tabs>
      <w:spacing w:before="120" w:after="40" w:line="240" w:lineRule="auto"/>
      <w:ind w:left="550" w:hanging="550"/>
    </w:pPr>
    <w:rPr>
      <w:b/>
      <w:noProof/>
      <w:color w:val="auto"/>
    </w:rPr>
  </w:style>
  <w:style w:type="paragraph" w:styleId="Verzeichnis2">
    <w:name w:val="toc 2"/>
    <w:basedOn w:val="Standard"/>
    <w:next w:val="Standard"/>
    <w:autoRedefine/>
    <w:uiPriority w:val="39"/>
    <w:unhideWhenUsed/>
    <w:qFormat/>
    <w:rsid w:val="0094331D"/>
    <w:pPr>
      <w:tabs>
        <w:tab w:val="left" w:pos="680"/>
        <w:tab w:val="right" w:leader="dot" w:pos="9072"/>
      </w:tabs>
      <w:spacing w:before="120" w:after="40" w:line="240" w:lineRule="auto"/>
      <w:ind w:left="680" w:hanging="465"/>
    </w:pPr>
    <w:rPr>
      <w:noProof/>
    </w:rPr>
  </w:style>
  <w:style w:type="paragraph" w:styleId="Verzeichnis3">
    <w:name w:val="toc 3"/>
    <w:basedOn w:val="Standard"/>
    <w:next w:val="Standard"/>
    <w:autoRedefine/>
    <w:uiPriority w:val="39"/>
    <w:unhideWhenUsed/>
    <w:qFormat/>
    <w:rsid w:val="004423FA"/>
    <w:pPr>
      <w:tabs>
        <w:tab w:val="left" w:pos="1021"/>
        <w:tab w:val="right" w:leader="dot" w:pos="9072"/>
      </w:tabs>
      <w:spacing w:after="40" w:line="240" w:lineRule="auto"/>
      <w:ind w:left="1360" w:hanging="680"/>
    </w:pPr>
    <w:rPr>
      <w:noProof/>
      <w:sz w:val="20"/>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CC9900" w:themeColor="hyperlink"/>
      <w:u w:val="single"/>
    </w:rPr>
  </w:style>
  <w:style w:type="paragraph" w:styleId="Listenabsatz">
    <w:name w:val="List Paragraph"/>
    <w:basedOn w:val="Standard"/>
    <w:uiPriority w:val="34"/>
    <w:qFormat/>
    <w:rsid w:val="007B1AD0"/>
    <w:pPr>
      <w:ind w:left="720"/>
      <w:contextualSpacing/>
    </w:pPr>
  </w:style>
  <w:style w:type="character" w:customStyle="1" w:styleId="KeinLeerraumZchn">
    <w:name w:val="Kein Leerraum Zchn"/>
    <w:basedOn w:val="Absatz-Standardschriftart"/>
    <w:link w:val="KeinLeerraum"/>
    <w:uiPriority w:val="1"/>
    <w:rsid w:val="00612182"/>
    <w:rPr>
      <w:rFonts w:ascii="Arial" w:eastAsiaTheme="minorEastAsia" w:hAnsi="Arial"/>
      <w:color w:val="000000" w:themeColor="text1"/>
      <w:lang w:val="de-DE"/>
    </w:rPr>
  </w:style>
  <w:style w:type="character" w:styleId="Seitenzahl">
    <w:name w:val="page number"/>
    <w:basedOn w:val="Absatz-Standardschriftart"/>
    <w:rsid w:val="00AE765B"/>
  </w:style>
  <w:style w:type="paragraph" w:styleId="Inhaltsverzeichnisberschrift">
    <w:name w:val="TOC Heading"/>
    <w:basedOn w:val="berschrift1"/>
    <w:next w:val="Standard"/>
    <w:uiPriority w:val="39"/>
    <w:unhideWhenUsed/>
    <w:qFormat/>
    <w:rsid w:val="007579F3"/>
    <w:pPr>
      <w:keepNext/>
      <w:keepLines/>
      <w:numPr>
        <w:numId w:val="0"/>
      </w:numPr>
      <w:outlineLvl w:val="9"/>
    </w:pPr>
    <w:rPr>
      <w:bCs w:val="0"/>
      <w:spacing w:val="0"/>
      <w:sz w:val="32"/>
      <w:szCs w:val="32"/>
      <w:lang w:eastAsia="de-DE"/>
    </w:rPr>
  </w:style>
  <w:style w:type="character" w:styleId="Kommentarzeichen">
    <w:name w:val="annotation reference"/>
    <w:basedOn w:val="Absatz-Standardschriftart"/>
    <w:uiPriority w:val="99"/>
    <w:semiHidden/>
    <w:unhideWhenUsed/>
    <w:rsid w:val="00865AEC"/>
    <w:rPr>
      <w:sz w:val="16"/>
      <w:szCs w:val="16"/>
    </w:rPr>
  </w:style>
  <w:style w:type="paragraph" w:styleId="Kommentartext">
    <w:name w:val="annotation text"/>
    <w:basedOn w:val="Standard"/>
    <w:link w:val="KommentartextZchn"/>
    <w:uiPriority w:val="99"/>
    <w:semiHidden/>
    <w:unhideWhenUsed/>
    <w:rsid w:val="00865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5AEC"/>
    <w:rPr>
      <w:rFonts w:ascii="Arial" w:eastAsiaTheme="minorEastAsia" w:hAnsi="Arial"/>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865AEC"/>
    <w:rPr>
      <w:b/>
      <w:bCs/>
    </w:rPr>
  </w:style>
  <w:style w:type="character" w:customStyle="1" w:styleId="KommentarthemaZchn">
    <w:name w:val="Kommentarthema Zchn"/>
    <w:basedOn w:val="KommentartextZchn"/>
    <w:link w:val="Kommentarthema"/>
    <w:uiPriority w:val="99"/>
    <w:semiHidden/>
    <w:rsid w:val="00865AEC"/>
    <w:rPr>
      <w:rFonts w:ascii="Arial" w:eastAsiaTheme="minorEastAsia" w:hAnsi="Arial"/>
      <w:b/>
      <w:bCs/>
      <w:color w:val="000000" w:themeColor="text1"/>
      <w:sz w:val="20"/>
      <w:szCs w:val="20"/>
      <w:lang w:val="de-DE"/>
    </w:rPr>
  </w:style>
  <w:style w:type="character" w:styleId="NichtaufgelsteErwhnung">
    <w:name w:val="Unresolved Mention"/>
    <w:basedOn w:val="Absatz-Standardschriftart"/>
    <w:uiPriority w:val="99"/>
    <w:semiHidden/>
    <w:unhideWhenUsed/>
    <w:rsid w:val="002047E9"/>
    <w:rPr>
      <w:color w:val="808080"/>
      <w:shd w:val="clear" w:color="auto" w:fill="E6E6E6"/>
    </w:rPr>
  </w:style>
  <w:style w:type="numbering" w:customStyle="1" w:styleId="Formatvorlage1">
    <w:name w:val="Formatvorlage1"/>
    <w:uiPriority w:val="99"/>
    <w:rsid w:val="00AE5BB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1999">
      <w:bodyDiv w:val="1"/>
      <w:marLeft w:val="0"/>
      <w:marRight w:val="0"/>
      <w:marTop w:val="0"/>
      <w:marBottom w:val="0"/>
      <w:divBdr>
        <w:top w:val="none" w:sz="0" w:space="0" w:color="auto"/>
        <w:left w:val="none" w:sz="0" w:space="0" w:color="auto"/>
        <w:bottom w:val="none" w:sz="0" w:space="0" w:color="auto"/>
        <w:right w:val="none" w:sz="0" w:space="0" w:color="auto"/>
      </w:divBdr>
    </w:div>
    <w:div w:id="361253265">
      <w:bodyDiv w:val="1"/>
      <w:marLeft w:val="0"/>
      <w:marRight w:val="0"/>
      <w:marTop w:val="0"/>
      <w:marBottom w:val="0"/>
      <w:divBdr>
        <w:top w:val="none" w:sz="0" w:space="0" w:color="auto"/>
        <w:left w:val="none" w:sz="0" w:space="0" w:color="auto"/>
        <w:bottom w:val="none" w:sz="0" w:space="0" w:color="auto"/>
        <w:right w:val="none" w:sz="0" w:space="0" w:color="auto"/>
      </w:divBdr>
    </w:div>
    <w:div w:id="809906527">
      <w:bodyDiv w:val="1"/>
      <w:marLeft w:val="0"/>
      <w:marRight w:val="0"/>
      <w:marTop w:val="0"/>
      <w:marBottom w:val="0"/>
      <w:divBdr>
        <w:top w:val="none" w:sz="0" w:space="0" w:color="auto"/>
        <w:left w:val="none" w:sz="0" w:space="0" w:color="auto"/>
        <w:bottom w:val="none" w:sz="0" w:space="0" w:color="auto"/>
        <w:right w:val="none" w:sz="0" w:space="0" w:color="auto"/>
      </w:divBdr>
      <w:divsChild>
        <w:div w:id="2135561007">
          <w:marLeft w:val="360"/>
          <w:marRight w:val="0"/>
          <w:marTop w:val="200"/>
          <w:marBottom w:val="0"/>
          <w:divBdr>
            <w:top w:val="none" w:sz="0" w:space="0" w:color="auto"/>
            <w:left w:val="none" w:sz="0" w:space="0" w:color="auto"/>
            <w:bottom w:val="none" w:sz="0" w:space="0" w:color="auto"/>
            <w:right w:val="none" w:sz="0" w:space="0" w:color="auto"/>
          </w:divBdr>
        </w:div>
        <w:div w:id="1238897939">
          <w:marLeft w:val="1080"/>
          <w:marRight w:val="0"/>
          <w:marTop w:val="100"/>
          <w:marBottom w:val="0"/>
          <w:divBdr>
            <w:top w:val="none" w:sz="0" w:space="0" w:color="auto"/>
            <w:left w:val="none" w:sz="0" w:space="0" w:color="auto"/>
            <w:bottom w:val="none" w:sz="0" w:space="0" w:color="auto"/>
            <w:right w:val="none" w:sz="0" w:space="0" w:color="auto"/>
          </w:divBdr>
        </w:div>
        <w:div w:id="1273780986">
          <w:marLeft w:val="1080"/>
          <w:marRight w:val="0"/>
          <w:marTop w:val="100"/>
          <w:marBottom w:val="0"/>
          <w:divBdr>
            <w:top w:val="none" w:sz="0" w:space="0" w:color="auto"/>
            <w:left w:val="none" w:sz="0" w:space="0" w:color="auto"/>
            <w:bottom w:val="none" w:sz="0" w:space="0" w:color="auto"/>
            <w:right w:val="none" w:sz="0" w:space="0" w:color="auto"/>
          </w:divBdr>
        </w:div>
        <w:div w:id="22095580">
          <w:marLeft w:val="1080"/>
          <w:marRight w:val="0"/>
          <w:marTop w:val="100"/>
          <w:marBottom w:val="0"/>
          <w:divBdr>
            <w:top w:val="none" w:sz="0" w:space="0" w:color="auto"/>
            <w:left w:val="none" w:sz="0" w:space="0" w:color="auto"/>
            <w:bottom w:val="none" w:sz="0" w:space="0" w:color="auto"/>
            <w:right w:val="none" w:sz="0" w:space="0" w:color="auto"/>
          </w:divBdr>
        </w:div>
        <w:div w:id="1148671116">
          <w:marLeft w:val="1080"/>
          <w:marRight w:val="0"/>
          <w:marTop w:val="100"/>
          <w:marBottom w:val="0"/>
          <w:divBdr>
            <w:top w:val="none" w:sz="0" w:space="0" w:color="auto"/>
            <w:left w:val="none" w:sz="0" w:space="0" w:color="auto"/>
            <w:bottom w:val="none" w:sz="0" w:space="0" w:color="auto"/>
            <w:right w:val="none" w:sz="0" w:space="0" w:color="auto"/>
          </w:divBdr>
        </w:div>
        <w:div w:id="524640048">
          <w:marLeft w:val="1080"/>
          <w:marRight w:val="0"/>
          <w:marTop w:val="100"/>
          <w:marBottom w:val="0"/>
          <w:divBdr>
            <w:top w:val="none" w:sz="0" w:space="0" w:color="auto"/>
            <w:left w:val="none" w:sz="0" w:space="0" w:color="auto"/>
            <w:bottom w:val="none" w:sz="0" w:space="0" w:color="auto"/>
            <w:right w:val="none" w:sz="0" w:space="0" w:color="auto"/>
          </w:divBdr>
        </w:div>
        <w:div w:id="1212617640">
          <w:marLeft w:val="1080"/>
          <w:marRight w:val="0"/>
          <w:marTop w:val="100"/>
          <w:marBottom w:val="0"/>
          <w:divBdr>
            <w:top w:val="none" w:sz="0" w:space="0" w:color="auto"/>
            <w:left w:val="none" w:sz="0" w:space="0" w:color="auto"/>
            <w:bottom w:val="none" w:sz="0" w:space="0" w:color="auto"/>
            <w:right w:val="none" w:sz="0" w:space="0" w:color="auto"/>
          </w:divBdr>
        </w:div>
      </w:divsChild>
    </w:div>
    <w:div w:id="1712462433">
      <w:bodyDiv w:val="1"/>
      <w:marLeft w:val="0"/>
      <w:marRight w:val="0"/>
      <w:marTop w:val="0"/>
      <w:marBottom w:val="0"/>
      <w:divBdr>
        <w:top w:val="none" w:sz="0" w:space="0" w:color="auto"/>
        <w:left w:val="none" w:sz="0" w:space="0" w:color="auto"/>
        <w:bottom w:val="none" w:sz="0" w:space="0" w:color="auto"/>
        <w:right w:val="none" w:sz="0" w:space="0" w:color="auto"/>
      </w:divBdr>
      <w:divsChild>
        <w:div w:id="1165121771">
          <w:marLeft w:val="1080"/>
          <w:marRight w:val="0"/>
          <w:marTop w:val="100"/>
          <w:marBottom w:val="0"/>
          <w:divBdr>
            <w:top w:val="none" w:sz="0" w:space="0" w:color="auto"/>
            <w:left w:val="none" w:sz="0" w:space="0" w:color="auto"/>
            <w:bottom w:val="none" w:sz="0" w:space="0" w:color="auto"/>
            <w:right w:val="none" w:sz="0" w:space="0" w:color="auto"/>
          </w:divBdr>
        </w:div>
        <w:div w:id="589847881">
          <w:marLeft w:val="1080"/>
          <w:marRight w:val="0"/>
          <w:marTop w:val="100"/>
          <w:marBottom w:val="0"/>
          <w:divBdr>
            <w:top w:val="none" w:sz="0" w:space="0" w:color="auto"/>
            <w:left w:val="none" w:sz="0" w:space="0" w:color="auto"/>
            <w:bottom w:val="none" w:sz="0" w:space="0" w:color="auto"/>
            <w:right w:val="none" w:sz="0" w:space="0" w:color="auto"/>
          </w:divBdr>
        </w:div>
        <w:div w:id="1685016876">
          <w:marLeft w:val="1080"/>
          <w:marRight w:val="0"/>
          <w:marTop w:val="100"/>
          <w:marBottom w:val="0"/>
          <w:divBdr>
            <w:top w:val="none" w:sz="0" w:space="0" w:color="auto"/>
            <w:left w:val="none" w:sz="0" w:space="0" w:color="auto"/>
            <w:bottom w:val="none" w:sz="0" w:space="0" w:color="auto"/>
            <w:right w:val="none" w:sz="0" w:space="0" w:color="auto"/>
          </w:divBdr>
        </w:div>
        <w:div w:id="1986886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dl-kocher\AppData\Roaming\Microsoft\Templates\Bericht%20(Design%20Dactylo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9156-2688-4AA2-97D7-AAC5E538C3E8}">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0AA83230-2207-41D6-B3D0-B1A5B183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Dactylos).dotx</Template>
  <TotalTime>0</TotalTime>
  <Pages>19</Pages>
  <Words>2333</Words>
  <Characters>14698</Characters>
  <Application>Microsoft Office Word</Application>
  <DocSecurity>4</DocSecurity>
  <Lines>122</Lines>
  <Paragraphs>33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Verbandskonzept 2019</vt:lpstr>
      <vt:lpstr/>
      <vt:lpstr>    Heading 2</vt:lpstr>
      <vt:lpstr>        Heading 3</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Verbandskonzept 2019</dc:title>
  <dc:subject>Verband/Organisation</dc:subject>
  <dc:creator>Bitte anführen</dc:creator>
  <cp:keywords/>
  <cp:lastModifiedBy>Christian Halbwachs</cp:lastModifiedBy>
  <cp:revision>2</cp:revision>
  <cp:lastPrinted>2020-01-15T14:57:00Z</cp:lastPrinted>
  <dcterms:created xsi:type="dcterms:W3CDTF">2020-05-20T05:53:00Z</dcterms:created>
  <dcterms:modified xsi:type="dcterms:W3CDTF">2020-05-20T05:53:00Z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